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FE5C76" w14:textId="77777777" w:rsidR="00DE26B4" w:rsidRDefault="00DE26B4">
      <w:pPr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8E94A6" wp14:editId="39E9698A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B9ED05" w14:textId="77777777" w:rsidR="00DE26B4" w:rsidRPr="008D5335" w:rsidRDefault="00DE26B4" w:rsidP="00D8238C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14:paraId="28C6CA2F" w14:textId="77777777" w:rsidR="00DE26B4" w:rsidRDefault="00DE26B4" w:rsidP="008D5335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14:paraId="6D474018" w14:textId="77777777" w:rsidR="00DE26B4" w:rsidRPr="008D5335" w:rsidRDefault="00DE26B4" w:rsidP="008D5335">
                              <w:pPr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14:paraId="6172BC72" w14:textId="77777777" w:rsidR="00DE26B4" w:rsidRPr="007951F9" w:rsidRDefault="00DE26B4" w:rsidP="0095327E">
                              <w:pPr>
                                <w:spacing w:line="360" w:lineRule="auto"/>
                                <w:jc w:val="center"/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</w:pP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4</w:t>
                              </w:r>
                              <w:r w:rsidRPr="007951F9"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Seguridad: 4.2</w:t>
                              </w:r>
                              <w:r w:rsidRPr="007951F9"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.</w:t>
                              </w: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 xml:space="preserve"> Protección de datos personales e identidad digital:</w:t>
                              </w:r>
                            </w:p>
                            <w:p w14:paraId="09B458A1" w14:textId="77777777" w:rsidR="00DE26B4" w:rsidRDefault="00DE26B4" w:rsidP="007951F9">
                              <w:pPr>
                                <w:spacing w:line="360" w:lineRule="auto"/>
                                <w:jc w:val="center"/>
                              </w:pPr>
                              <w:r>
                                <w:rPr>
                                  <w:rFonts w:ascii="Bliss Pro" w:hAnsi="Bliss Pro"/>
                                  <w:color w:val="1A1A1A"/>
                                  <w:sz w:val="24"/>
                                </w:rPr>
                                <w:t>7.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67350C" w14:textId="77777777" w:rsidR="00DE26B4" w:rsidRDefault="00DE26B4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399E69" w14:textId="77777777" w:rsidR="00DE26B4" w:rsidRDefault="00DE26B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1CDE25" w14:textId="77777777" w:rsidR="00DE26B4" w:rsidRDefault="00DE26B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3BC10D" w14:textId="77777777" w:rsidR="00DE26B4" w:rsidRDefault="00DE26B4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0695E8" w14:textId="77777777" w:rsidR="00DE26B4" w:rsidRDefault="00DE26B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8E94A6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65B9ED05" w14:textId="77777777" w:rsidR="00DE26B4" w:rsidRPr="008D5335" w:rsidRDefault="00DE26B4" w:rsidP="00D8238C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14:paraId="28C6CA2F" w14:textId="77777777" w:rsidR="00DE26B4" w:rsidRDefault="00DE26B4" w:rsidP="008D5335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14:paraId="6D474018" w14:textId="77777777" w:rsidR="00DE26B4" w:rsidRPr="008D5335" w:rsidRDefault="00DE26B4" w:rsidP="008D5335">
                        <w:pPr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14:paraId="6172BC72" w14:textId="77777777" w:rsidR="00DE26B4" w:rsidRPr="007951F9" w:rsidRDefault="00DE26B4" w:rsidP="0095327E">
                        <w:pPr>
                          <w:spacing w:line="360" w:lineRule="auto"/>
                          <w:jc w:val="center"/>
                          <w:rPr>
                            <w:rFonts w:ascii="Bliss Pro" w:hAnsi="Bliss Pro"/>
                            <w:color w:val="1A1A1A"/>
                            <w:sz w:val="24"/>
                          </w:rPr>
                        </w:pP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4</w:t>
                        </w:r>
                        <w:r w:rsidRPr="007951F9"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 xml:space="preserve">. </w:t>
                        </w: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Seguridad: 4.2</w:t>
                        </w:r>
                        <w:r w:rsidRPr="007951F9"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.</w:t>
                        </w: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 xml:space="preserve"> Protección de datos personales e identidad digital:</w:t>
                        </w:r>
                      </w:p>
                      <w:p w14:paraId="09B458A1" w14:textId="77777777" w:rsidR="00DE26B4" w:rsidRDefault="00DE26B4" w:rsidP="007951F9">
                        <w:pPr>
                          <w:spacing w:line="360" w:lineRule="auto"/>
                          <w:jc w:val="center"/>
                        </w:pPr>
                        <w:r>
                          <w:rPr>
                            <w:rFonts w:ascii="Bliss Pro" w:hAnsi="Bliss Pro"/>
                            <w:color w:val="1A1A1A"/>
                            <w:sz w:val="24"/>
                          </w:rPr>
                          <w:t>7.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14:paraId="5A67350C" w14:textId="77777777" w:rsidR="00DE26B4" w:rsidRDefault="00DE26B4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14:paraId="57399E69" w14:textId="77777777" w:rsidR="00DE26B4" w:rsidRDefault="00DE26B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14:paraId="1B1CDE25" w14:textId="77777777" w:rsidR="00DE26B4" w:rsidRDefault="00DE26B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613BC10D" w14:textId="77777777" w:rsidR="00DE26B4" w:rsidRDefault="00DE26B4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14:paraId="180695E8" w14:textId="77777777" w:rsidR="00DE26B4" w:rsidRDefault="00DE26B4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522E0E68" w14:textId="77777777" w:rsidR="00DE26B4" w:rsidRDefault="00DE26B4" w:rsidP="003A3164">
      <w:pPr>
        <w:jc w:val="right"/>
        <w:rPr>
          <w:sz w:val="24"/>
        </w:rPr>
      </w:pPr>
      <w:r w:rsidRPr="003A3164"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14:paraId="4BEB8937" w14:textId="77777777" w:rsidR="00DE26B4" w:rsidRDefault="00DE26B4" w:rsidP="003A3164">
      <w:pPr>
        <w:jc w:val="right"/>
        <w:rPr>
          <w:sz w:val="24"/>
        </w:rPr>
      </w:pPr>
    </w:p>
    <w:p w14:paraId="25FBF03A" w14:textId="77777777" w:rsidR="00DE26B4" w:rsidRDefault="00DE26B4" w:rsidP="003A3164">
      <w:pPr>
        <w:jc w:val="right"/>
        <w:rPr>
          <w:sz w:val="24"/>
        </w:rPr>
      </w:pPr>
    </w:p>
    <w:p w14:paraId="4D3BB477" w14:textId="77777777" w:rsidR="00DE26B4" w:rsidRDefault="00DE26B4" w:rsidP="003A3164">
      <w:pPr>
        <w:jc w:val="right"/>
      </w:pPr>
    </w:p>
    <w:p w14:paraId="06871971" w14:textId="77777777" w:rsidR="00DE26B4" w:rsidRDefault="00DE26B4" w:rsidP="00D8238C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14:paraId="07E7C039" w14:textId="77777777" w:rsidR="00DE26B4" w:rsidRPr="00214688" w:rsidRDefault="00DE26B4" w:rsidP="00D8238C">
      <w:pPr>
        <w:spacing w:line="360" w:lineRule="auto"/>
        <w:ind w:left="11" w:hanging="11"/>
        <w:jc w:val="center"/>
        <w:rPr>
          <w:b/>
          <w:sz w:val="24"/>
        </w:rPr>
      </w:pPr>
    </w:p>
    <w:p w14:paraId="60C5F8B6" w14:textId="77777777" w:rsidR="00DE26B4" w:rsidRDefault="00DE26B4" w:rsidP="00CF7369">
      <w:pPr>
        <w:spacing w:line="360" w:lineRule="auto"/>
        <w:jc w:val="center"/>
        <w:rPr>
          <w:color w:val="1A1A1A"/>
          <w:sz w:val="24"/>
        </w:rPr>
      </w:pPr>
      <w:r>
        <w:rPr>
          <w:color w:val="1A1A1A"/>
          <w:sz w:val="24"/>
        </w:rPr>
        <w:t>4</w:t>
      </w:r>
      <w:r w:rsidRPr="00CF7369">
        <w:rPr>
          <w:color w:val="1A1A1A"/>
          <w:sz w:val="24"/>
        </w:rPr>
        <w:t xml:space="preserve">. </w:t>
      </w:r>
      <w:r>
        <w:rPr>
          <w:color w:val="1A1A1A"/>
          <w:sz w:val="24"/>
        </w:rPr>
        <w:t>Seguridad: 4</w:t>
      </w:r>
      <w:r w:rsidRPr="00CF7369">
        <w:rPr>
          <w:color w:val="1A1A1A"/>
          <w:sz w:val="24"/>
        </w:rPr>
        <w:t>.</w:t>
      </w:r>
      <w:r>
        <w:rPr>
          <w:color w:val="1A1A1A"/>
          <w:sz w:val="24"/>
        </w:rPr>
        <w:t>2.</w:t>
      </w:r>
      <w:r w:rsidRPr="00CF7369">
        <w:rPr>
          <w:color w:val="1A1A1A"/>
          <w:sz w:val="24"/>
        </w:rPr>
        <w:t xml:space="preserve"> </w:t>
      </w:r>
      <w:r>
        <w:rPr>
          <w:color w:val="1A1A1A"/>
          <w:sz w:val="24"/>
        </w:rPr>
        <w:t xml:space="preserve">Protección de datos personales e identidad digital: </w:t>
      </w:r>
    </w:p>
    <w:p w14:paraId="25E34C30" w14:textId="77777777" w:rsidR="00DE26B4" w:rsidRPr="00CF7369" w:rsidRDefault="00DE26B4" w:rsidP="00CF7369">
      <w:pPr>
        <w:spacing w:line="360" w:lineRule="auto"/>
        <w:jc w:val="center"/>
        <w:rPr>
          <w:color w:val="1A1A1A"/>
          <w:sz w:val="24"/>
        </w:rPr>
      </w:pPr>
      <w:r>
        <w:rPr>
          <w:color w:val="1A1A1A"/>
          <w:sz w:val="24"/>
        </w:rPr>
        <w:t>7. Cuestionario</w:t>
      </w:r>
    </w:p>
    <w:p w14:paraId="1BEEA0C3" w14:textId="77777777" w:rsidR="00DE26B4" w:rsidRPr="00214688" w:rsidRDefault="00DE26B4" w:rsidP="00D8238C">
      <w:pPr>
        <w:spacing w:line="360" w:lineRule="auto"/>
      </w:pPr>
    </w:p>
    <w:p w14:paraId="2C9A0BB8" w14:textId="77777777" w:rsidR="00DE26B4" w:rsidRPr="00214688" w:rsidRDefault="00DE26B4" w:rsidP="00D8238C">
      <w:pPr>
        <w:spacing w:line="360" w:lineRule="auto"/>
      </w:pPr>
    </w:p>
    <w:p w14:paraId="2CC05222" w14:textId="77777777" w:rsidR="00DE26B4" w:rsidRDefault="00DE26B4" w:rsidP="00D8238C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14:paraId="691BB658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672F3F8F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1AA638E1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75E0C0BD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4A4F0AEB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5562C7BD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49958CDA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09497651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624CC336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35E9DAE4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677F225C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135612D8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681D9FC4" w14:textId="77777777" w:rsidR="00DE26B4" w:rsidRDefault="00DE26B4" w:rsidP="00D8238C">
      <w:pPr>
        <w:spacing w:line="269" w:lineRule="auto"/>
        <w:ind w:right="1"/>
        <w:jc w:val="center"/>
        <w:rPr>
          <w:b/>
          <w:sz w:val="24"/>
        </w:rPr>
      </w:pPr>
    </w:p>
    <w:p w14:paraId="5386FDFD" w14:textId="77777777" w:rsidR="00DE26B4" w:rsidRDefault="00DE26B4" w:rsidP="00D8238C">
      <w:pPr>
        <w:spacing w:line="269" w:lineRule="auto"/>
        <w:ind w:left="-567" w:right="-472"/>
      </w:pPr>
    </w:p>
    <w:p w14:paraId="7CCAC04D" w14:textId="77777777" w:rsidR="00DE26B4" w:rsidRDefault="00DE26B4" w:rsidP="00D8238C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14:paraId="094051AC" w14:textId="77777777" w:rsidR="00DE26B4" w:rsidRDefault="00DE26B4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 wp14:anchorId="4A82A6AD" wp14:editId="114128FF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14:paraId="0389E52A" w14:textId="77777777" w:rsidR="00DE26B4" w:rsidRDefault="00DE26B4" w:rsidP="00D8238C">
      <w:pPr>
        <w:ind w:left="582"/>
      </w:pPr>
      <w:r>
        <w:rPr>
          <w:noProof/>
        </w:rPr>
        <w:drawing>
          <wp:inline distT="0" distB="0" distL="0" distR="0" wp14:anchorId="0BCE7291" wp14:editId="0A0DD36F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294024" w14:textId="77777777" w:rsidR="00DE26B4" w:rsidRDefault="00DE26B4" w:rsidP="00A0594F">
      <w:pPr>
        <w:ind w:right="10466"/>
      </w:pPr>
    </w:p>
    <w:p w14:paraId="086515AC" w14:textId="77777777" w:rsidR="00DE26B4" w:rsidRDefault="00DE26B4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br w:type="page"/>
      </w:r>
    </w:p>
    <w:p w14:paraId="00000001" w14:textId="05AE2F97" w:rsidR="00CF44C2" w:rsidRDefault="000014DA" w:rsidP="00DE26B4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lastRenderedPageBreak/>
        <w:t>BANCO DE PREGUNTAS MOOC</w:t>
      </w:r>
    </w:p>
    <w:p w14:paraId="00000002" w14:textId="77777777" w:rsidR="00CF44C2" w:rsidRDefault="000014DA">
      <w:pPr>
        <w:jc w:val="center"/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4.2.-  PROTECCIÓN DE DATOS PERSONALES E IDENTIDAD DIGITAL</w:t>
      </w:r>
    </w:p>
    <w:p w14:paraId="00000003" w14:textId="77777777" w:rsidR="00CF44C2" w:rsidRDefault="00CF44C2">
      <w:pPr>
        <w:jc w:val="center"/>
        <w:rPr>
          <w:rFonts w:ascii="Bookman Old Style" w:eastAsia="Bookman Old Style" w:hAnsi="Bookman Old Style" w:cs="Bookman Old Style"/>
          <w:b/>
        </w:rPr>
      </w:pPr>
    </w:p>
    <w:p w14:paraId="00000004" w14:textId="77777777" w:rsidR="00CF44C2" w:rsidRDefault="00CF44C2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05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1. Definición de identidad digital y sus riesgos</w:t>
      </w:r>
    </w:p>
    <w:p w14:paraId="00000006" w14:textId="77777777" w:rsidR="00CF44C2" w:rsidRDefault="00CF44C2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07" w14:textId="77777777" w:rsidR="00CF44C2" w:rsidRDefault="000014DA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1</w:t>
      </w:r>
    </w:p>
    <w:p w14:paraId="00000008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¿Qué es la identidad digital?</w:t>
      </w:r>
    </w:p>
    <w:p w14:paraId="0000000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0A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0B" w14:textId="77777777" w:rsidR="00CF44C2" w:rsidRDefault="000014DA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El conjunto de datos sobre una persona u </w:t>
      </w:r>
      <w:proofErr w:type="gramStart"/>
      <w:r>
        <w:rPr>
          <w:rFonts w:ascii="Bookman Old Style" w:eastAsia="Bookman Old Style" w:hAnsi="Bookman Old Style" w:cs="Bookman Old Style"/>
        </w:rPr>
        <w:t>organización,  accesibles</w:t>
      </w:r>
      <w:proofErr w:type="gramEnd"/>
      <w:r>
        <w:rPr>
          <w:rFonts w:ascii="Bookman Old Style" w:eastAsia="Bookman Old Style" w:hAnsi="Bookman Old Style" w:cs="Bookman Old Style"/>
        </w:rPr>
        <w:t xml:space="preserve"> de forma pública través de  Internet. </w:t>
      </w:r>
    </w:p>
    <w:p w14:paraId="0000000C" w14:textId="77777777" w:rsidR="00CF44C2" w:rsidRDefault="000014DA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Incluye información de la identidad física o </w:t>
      </w:r>
      <w:proofErr w:type="gramStart"/>
      <w:r>
        <w:rPr>
          <w:rFonts w:ascii="Bookman Old Style" w:eastAsia="Bookman Old Style" w:hAnsi="Bookman Old Style" w:cs="Bookman Old Style"/>
        </w:rPr>
        <w:t>analógica</w:t>
      </w:r>
      <w:proofErr w:type="gramEnd"/>
      <w:r>
        <w:rPr>
          <w:rFonts w:ascii="Bookman Old Style" w:eastAsia="Bookman Old Style" w:hAnsi="Bookman Old Style" w:cs="Bookman Old Style"/>
        </w:rPr>
        <w:t xml:space="preserve"> pero se expresa y desarrolla en la Web.</w:t>
      </w:r>
    </w:p>
    <w:p w14:paraId="0000000D" w14:textId="77777777" w:rsidR="00CF44C2" w:rsidRDefault="000014DA">
      <w:pPr>
        <w:numPr>
          <w:ilvl w:val="0"/>
          <w:numId w:val="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Es una identidad fragmentada y múltiple, compuesta por </w:t>
      </w:r>
      <w:r>
        <w:rPr>
          <w:rFonts w:ascii="Bookman Old Style" w:eastAsia="Bookman Old Style" w:hAnsi="Bookman Old Style" w:cs="Bookman Old Style"/>
        </w:rPr>
        <w:t>diferentes perfiles según el entorno o contexto en que se construya.</w:t>
      </w:r>
    </w:p>
    <w:p w14:paraId="0000000E" w14:textId="77777777" w:rsidR="00CF44C2" w:rsidRDefault="000014DA">
      <w:pPr>
        <w:numPr>
          <w:ilvl w:val="0"/>
          <w:numId w:val="6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Todas las respuestas anteriores son correctas</w:t>
      </w:r>
    </w:p>
    <w:p w14:paraId="0000000F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10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2</w:t>
      </w:r>
    </w:p>
    <w:p w14:paraId="00000011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afirmaciones respecto a la identidad digital es FALSA?</w:t>
      </w:r>
    </w:p>
    <w:p w14:paraId="00000012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13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14" w14:textId="77777777" w:rsidR="00CF44C2" w:rsidRDefault="000014DA">
      <w:pPr>
        <w:numPr>
          <w:ilvl w:val="0"/>
          <w:numId w:val="1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construye a medi</w:t>
      </w:r>
      <w:r>
        <w:rPr>
          <w:rFonts w:ascii="Bookman Old Style" w:eastAsia="Bookman Old Style" w:hAnsi="Bookman Old Style" w:cs="Bookman Old Style"/>
        </w:rPr>
        <w:t>da que proyectamos nuestra personalidad en la Web, sobre todo en las redes sociales.</w:t>
      </w:r>
    </w:p>
    <w:p w14:paraId="00000015" w14:textId="77777777" w:rsidR="00CF44C2" w:rsidRDefault="000014DA">
      <w:pPr>
        <w:numPr>
          <w:ilvl w:val="0"/>
          <w:numId w:val="1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Es una identidad en cambio </w:t>
      </w:r>
      <w:proofErr w:type="gramStart"/>
      <w:r>
        <w:rPr>
          <w:rFonts w:ascii="Bookman Old Style" w:eastAsia="Bookman Old Style" w:hAnsi="Bookman Old Style" w:cs="Bookman Old Style"/>
        </w:rPr>
        <w:t>constante  pues</w:t>
      </w:r>
      <w:proofErr w:type="gramEnd"/>
      <w:r>
        <w:rPr>
          <w:rFonts w:ascii="Bookman Old Style" w:eastAsia="Bookman Old Style" w:hAnsi="Bookman Old Style" w:cs="Bookman Old Style"/>
        </w:rPr>
        <w:t xml:space="preserve"> se conforma a partir de un flujo </w:t>
      </w:r>
      <w:proofErr w:type="spellStart"/>
      <w:r>
        <w:rPr>
          <w:rFonts w:ascii="Bookman Old Style" w:eastAsia="Bookman Old Style" w:hAnsi="Bookman Old Style" w:cs="Bookman Old Style"/>
        </w:rPr>
        <w:t>contínuo</w:t>
      </w:r>
      <w:proofErr w:type="spellEnd"/>
      <w:r>
        <w:rPr>
          <w:rFonts w:ascii="Bookman Old Style" w:eastAsia="Bookman Old Style" w:hAnsi="Bookman Old Style" w:cs="Bookman Old Style"/>
        </w:rPr>
        <w:t xml:space="preserve"> de información. </w:t>
      </w:r>
    </w:p>
    <w:p w14:paraId="00000016" w14:textId="77777777" w:rsidR="00CF44C2" w:rsidRDefault="000014DA">
      <w:pPr>
        <w:numPr>
          <w:ilvl w:val="0"/>
          <w:numId w:val="16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Tiene repercusiones en el mundo digital, pero no en tu vida cotidiana.</w:t>
      </w:r>
    </w:p>
    <w:p w14:paraId="00000017" w14:textId="77777777" w:rsidR="00CF44C2" w:rsidRDefault="000014DA">
      <w:pPr>
        <w:numPr>
          <w:ilvl w:val="0"/>
          <w:numId w:val="1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Es valiosa porque genera la confianza y la </w:t>
      </w:r>
      <w:proofErr w:type="spellStart"/>
      <w:r>
        <w:rPr>
          <w:rFonts w:ascii="Bookman Old Style" w:eastAsia="Bookman Old Style" w:hAnsi="Bookman Old Style" w:cs="Bookman Old Style"/>
        </w:rPr>
        <w:t>predecibilidad</w:t>
      </w:r>
      <w:proofErr w:type="spellEnd"/>
      <w:r>
        <w:rPr>
          <w:rFonts w:ascii="Bookman Old Style" w:eastAsia="Bookman Old Style" w:hAnsi="Bookman Old Style" w:cs="Bookman Old Style"/>
        </w:rPr>
        <w:t xml:space="preserve"> necesarias para realizar transacciones en la Web.</w:t>
      </w:r>
    </w:p>
    <w:p w14:paraId="00000018" w14:textId="77777777" w:rsidR="00CF44C2" w:rsidRDefault="00CF44C2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1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3</w:t>
      </w:r>
    </w:p>
    <w:p w14:paraId="0000001A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Cuál de las siguientes características NO corresponde a la identi</w:t>
      </w:r>
      <w:r>
        <w:rPr>
          <w:rFonts w:ascii="Bookman Old Style" w:eastAsia="Bookman Old Style" w:hAnsi="Bookman Old Style" w:cs="Bookman Old Style"/>
          <w:b/>
        </w:rPr>
        <w:t>dad digital:</w:t>
      </w:r>
    </w:p>
    <w:p w14:paraId="0000001B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1C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1D" w14:textId="77777777" w:rsidR="00CF44C2" w:rsidRDefault="000014DA">
      <w:pPr>
        <w:numPr>
          <w:ilvl w:val="0"/>
          <w:numId w:val="3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Valiosa y real.</w:t>
      </w:r>
    </w:p>
    <w:p w14:paraId="0000001E" w14:textId="77777777" w:rsidR="00CF44C2" w:rsidRDefault="000014DA">
      <w:pPr>
        <w:numPr>
          <w:ilvl w:val="0"/>
          <w:numId w:val="3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Social.</w:t>
      </w:r>
    </w:p>
    <w:p w14:paraId="0000001F" w14:textId="77777777" w:rsidR="00CF44C2" w:rsidRDefault="000014DA">
      <w:pPr>
        <w:numPr>
          <w:ilvl w:val="0"/>
          <w:numId w:val="32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Objetiva.</w:t>
      </w:r>
    </w:p>
    <w:p w14:paraId="00000020" w14:textId="77777777" w:rsidR="00CF44C2" w:rsidRDefault="000014DA">
      <w:pPr>
        <w:numPr>
          <w:ilvl w:val="0"/>
          <w:numId w:val="3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Referencial.</w:t>
      </w:r>
    </w:p>
    <w:p w14:paraId="00000021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22" w14:textId="77777777" w:rsidR="00CF44C2" w:rsidRDefault="000014DA">
      <w:pPr>
        <w:rPr>
          <w:rFonts w:ascii="Bookman Old Style" w:eastAsia="Bookman Old Style" w:hAnsi="Bookman Old Style" w:cs="Bookman Old Style"/>
          <w:b/>
          <w:color w:val="A64D79"/>
        </w:rPr>
      </w:pPr>
      <w:r>
        <w:br w:type="page"/>
      </w:r>
    </w:p>
    <w:p w14:paraId="00000023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  <w:color w:val="A64D79"/>
        </w:rPr>
        <w:lastRenderedPageBreak/>
        <w:t>Pregunta 4</w:t>
      </w:r>
    </w:p>
    <w:p w14:paraId="00000024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 dice que la identidad digital es compuesta porque:</w:t>
      </w:r>
    </w:p>
    <w:p w14:paraId="00000025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26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27" w14:textId="77777777" w:rsidR="00CF44C2" w:rsidRDefault="000014DA">
      <w:pPr>
        <w:numPr>
          <w:ilvl w:val="0"/>
          <w:numId w:val="10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Se compone de distintos perfiles, </w:t>
      </w:r>
      <w:proofErr w:type="spellStart"/>
      <w:r>
        <w:rPr>
          <w:rFonts w:ascii="Bookman Old Style" w:eastAsia="Bookman Old Style" w:hAnsi="Bookman Old Style" w:cs="Bookman Old Style"/>
        </w:rPr>
        <w:t>nicks</w:t>
      </w:r>
      <w:proofErr w:type="spellEnd"/>
      <w:r>
        <w:rPr>
          <w:rFonts w:ascii="Bookman Old Style" w:eastAsia="Bookman Old Style" w:hAnsi="Bookman Old Style" w:cs="Bookman Old Style"/>
        </w:rPr>
        <w:t xml:space="preserve"> y avatares que no guardan relación entre sí.</w:t>
      </w:r>
    </w:p>
    <w:p w14:paraId="00000028" w14:textId="77777777" w:rsidR="00CF44C2" w:rsidRDefault="000014DA">
      <w:pPr>
        <w:numPr>
          <w:ilvl w:val="0"/>
          <w:numId w:val="10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distribuye por diferentes entornos web (blogs, chats, redes sociales, etc.)</w:t>
      </w:r>
    </w:p>
    <w:p w14:paraId="00000029" w14:textId="77777777" w:rsidR="00CF44C2" w:rsidRDefault="000014DA">
      <w:pPr>
        <w:numPr>
          <w:ilvl w:val="0"/>
          <w:numId w:val="10"/>
        </w:numPr>
        <w:rPr>
          <w:rFonts w:ascii="Bookman Old Style" w:eastAsia="Bookman Old Style" w:hAnsi="Bookman Old Style" w:cs="Bookman Old Style"/>
          <w:shd w:val="clear" w:color="auto" w:fill="B6D7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Se compone tanto de los datos que aporta la propia persona como de aquellos que aportan terc</w:t>
      </w:r>
      <w:r>
        <w:rPr>
          <w:rFonts w:ascii="Bookman Old Style" w:eastAsia="Bookman Old Style" w:hAnsi="Bookman Old Style" w:cs="Bookman Old Style"/>
          <w:shd w:val="clear" w:color="auto" w:fill="B6D7A8"/>
        </w:rPr>
        <w:t>eros.</w:t>
      </w:r>
    </w:p>
    <w:p w14:paraId="0000002A" w14:textId="77777777" w:rsidR="00CF44C2" w:rsidRDefault="000014DA">
      <w:pPr>
        <w:numPr>
          <w:ilvl w:val="0"/>
          <w:numId w:val="10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configura como un mosaico de relaciones interpersonales.</w:t>
      </w:r>
    </w:p>
    <w:p w14:paraId="0000002B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2C" w14:textId="77777777" w:rsidR="00CF44C2" w:rsidRDefault="000014DA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5</w:t>
      </w:r>
    </w:p>
    <w:p w14:paraId="0000002D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 xml:space="preserve">El </w:t>
      </w:r>
      <w:proofErr w:type="spellStart"/>
      <w:r>
        <w:rPr>
          <w:rFonts w:ascii="Bookman Old Style" w:eastAsia="Bookman Old Style" w:hAnsi="Bookman Old Style" w:cs="Bookman Old Style"/>
          <w:b/>
        </w:rPr>
        <w:t>phishing</w:t>
      </w:r>
      <w:proofErr w:type="spellEnd"/>
      <w:r>
        <w:rPr>
          <w:rFonts w:ascii="Bookman Old Style" w:eastAsia="Bookman Old Style" w:hAnsi="Bookman Old Style" w:cs="Bookman Old Style"/>
          <w:b/>
        </w:rPr>
        <w:t>…</w:t>
      </w:r>
    </w:p>
    <w:p w14:paraId="0000002E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respuesta:</w:t>
      </w:r>
    </w:p>
    <w:p w14:paraId="0000002F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30" w14:textId="77777777" w:rsidR="00CF44C2" w:rsidRDefault="000014DA">
      <w:pPr>
        <w:numPr>
          <w:ilvl w:val="0"/>
          <w:numId w:val="2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un abuso informático para conseguir información personal de forma engañosa.</w:t>
      </w:r>
    </w:p>
    <w:p w14:paraId="00000031" w14:textId="77777777" w:rsidR="00CF44C2" w:rsidRDefault="000014DA">
      <w:pPr>
        <w:numPr>
          <w:ilvl w:val="0"/>
          <w:numId w:val="2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Actúa mediante mensajes o llamadas en los que suplanta a un</w:t>
      </w:r>
      <w:r>
        <w:rPr>
          <w:rFonts w:ascii="Bookman Old Style" w:eastAsia="Bookman Old Style" w:hAnsi="Bookman Old Style" w:cs="Bookman Old Style"/>
        </w:rPr>
        <w:t>a entidad legítima.</w:t>
      </w:r>
    </w:p>
    <w:p w14:paraId="00000032" w14:textId="77777777" w:rsidR="00CF44C2" w:rsidRDefault="000014DA">
      <w:pPr>
        <w:numPr>
          <w:ilvl w:val="0"/>
          <w:numId w:val="2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Intenta conseguir datos bancarios.</w:t>
      </w:r>
    </w:p>
    <w:p w14:paraId="00000033" w14:textId="77777777" w:rsidR="00CF44C2" w:rsidRDefault="000014DA">
      <w:pPr>
        <w:numPr>
          <w:ilvl w:val="0"/>
          <w:numId w:val="25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B6D7A8"/>
        </w:rPr>
        <w:t>Todas son correctas</w:t>
      </w:r>
    </w:p>
    <w:p w14:paraId="00000034" w14:textId="77777777" w:rsidR="00CF44C2" w:rsidRDefault="00CF44C2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35" w14:textId="77777777" w:rsidR="00CF44C2" w:rsidRDefault="000014DA">
      <w:pPr>
        <w:rPr>
          <w:rFonts w:ascii="Bookman Old Style" w:eastAsia="Bookman Old Style" w:hAnsi="Bookman Old Style" w:cs="Bookman Old Style"/>
          <w:b/>
          <w:color w:val="A64D79"/>
        </w:rPr>
      </w:pPr>
      <w:r>
        <w:rPr>
          <w:rFonts w:ascii="Bookman Old Style" w:eastAsia="Bookman Old Style" w:hAnsi="Bookman Old Style" w:cs="Bookman Old Style"/>
          <w:b/>
          <w:color w:val="A64D79"/>
        </w:rPr>
        <w:t>Pregunta 6</w:t>
      </w:r>
    </w:p>
    <w:p w14:paraId="00000036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recomendaciones NO debes seguir para cuidar tu identidad digital?</w:t>
      </w:r>
    </w:p>
    <w:p w14:paraId="00000037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38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39" w14:textId="77777777" w:rsidR="00CF44C2" w:rsidRDefault="000014DA">
      <w:pPr>
        <w:numPr>
          <w:ilvl w:val="0"/>
          <w:numId w:val="1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Sé especialmente cauto con las fotografías o vídeos que publicas en Internet, ya que te identifican físicamente.</w:t>
      </w:r>
    </w:p>
    <w:p w14:paraId="0000003A" w14:textId="77777777" w:rsidR="00CF44C2" w:rsidRDefault="000014DA">
      <w:pPr>
        <w:numPr>
          <w:ilvl w:val="0"/>
          <w:numId w:val="1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Limita el uso de datos de localización a las aplicaciones estrictamente necesarias. </w:t>
      </w:r>
    </w:p>
    <w:p w14:paraId="0000003B" w14:textId="77777777" w:rsidR="00CF44C2" w:rsidRDefault="000014DA">
      <w:pPr>
        <w:numPr>
          <w:ilvl w:val="0"/>
          <w:numId w:val="1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Adecua el grado de divulgación de tu información personal </w:t>
      </w:r>
      <w:r>
        <w:rPr>
          <w:rFonts w:ascii="Bookman Old Style" w:eastAsia="Bookman Old Style" w:hAnsi="Bookman Old Style" w:cs="Bookman Old Style"/>
        </w:rPr>
        <w:t>al tipo de relación con otras personas.</w:t>
      </w:r>
    </w:p>
    <w:p w14:paraId="0000003C" w14:textId="77777777" w:rsidR="00CF44C2" w:rsidRDefault="000014DA">
      <w:pPr>
        <w:numPr>
          <w:ilvl w:val="0"/>
          <w:numId w:val="17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Concede acceso solo a las aplicaciones de terceros que dispongan de certificado digital</w:t>
      </w:r>
    </w:p>
    <w:p w14:paraId="0000003D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3E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3F" w14:textId="77777777" w:rsidR="00CF44C2" w:rsidRDefault="00CF44C2">
      <w:pPr>
        <w:rPr>
          <w:rFonts w:ascii="Bookman Old Style" w:eastAsia="Bookman Old Style" w:hAnsi="Bookman Old Style" w:cs="Bookman Old Style"/>
          <w:b/>
          <w:color w:val="A64D79"/>
        </w:rPr>
      </w:pPr>
    </w:p>
    <w:p w14:paraId="00000040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1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42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br w:type="page"/>
      </w:r>
    </w:p>
    <w:p w14:paraId="00000043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lastRenderedPageBreak/>
        <w:t>Tema 2. Proteger activamente tus datos personales</w:t>
      </w:r>
    </w:p>
    <w:p w14:paraId="00000044" w14:textId="77777777" w:rsidR="00CF44C2" w:rsidRDefault="00CF44C2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45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1</w:t>
      </w:r>
    </w:p>
    <w:p w14:paraId="00000046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Una política de privacidad es…</w:t>
      </w:r>
    </w:p>
    <w:p w14:paraId="00000047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48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49" w14:textId="77777777" w:rsidR="00CF44C2" w:rsidRDefault="000014DA">
      <w:pPr>
        <w:numPr>
          <w:ilvl w:val="0"/>
          <w:numId w:val="3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Un documento legal que establece el uso que un servicio digital dará a </w:t>
      </w:r>
      <w:proofErr w:type="gramStart"/>
      <w:r>
        <w:rPr>
          <w:rFonts w:ascii="Bookman Old Style" w:eastAsia="Bookman Old Style" w:hAnsi="Bookman Old Style" w:cs="Bookman Old Style"/>
          <w:shd w:val="clear" w:color="auto" w:fill="A2D6A8"/>
        </w:rPr>
        <w:t>la  información</w:t>
      </w:r>
      <w:proofErr w:type="gram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que el usuario proporcione.</w:t>
      </w:r>
      <w:r>
        <w:rPr>
          <w:rFonts w:ascii="Bookman Old Style" w:eastAsia="Bookman Old Style" w:hAnsi="Bookman Old Style" w:cs="Bookman Old Style"/>
          <w:highlight w:val="cyan"/>
        </w:rPr>
        <w:t xml:space="preserve">  </w:t>
      </w:r>
    </w:p>
    <w:p w14:paraId="0000004A" w14:textId="77777777" w:rsidR="00CF44C2" w:rsidRDefault="000014DA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Un documento de carácter meramente informativo sobre el grado de privacidad con que los datos serán tratados.</w:t>
      </w:r>
    </w:p>
    <w:p w14:paraId="0000004B" w14:textId="77777777" w:rsidR="00CF44C2" w:rsidRDefault="000014DA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Una obligación legal de la Re</w:t>
      </w:r>
      <w:r>
        <w:rPr>
          <w:rFonts w:ascii="Bookman Old Style" w:eastAsia="Bookman Old Style" w:hAnsi="Bookman Old Style" w:cs="Bookman Old Style"/>
        </w:rPr>
        <w:t>comendación Europea sobre la Sociedad de la Información y el Tratamiento de Datos.</w:t>
      </w:r>
    </w:p>
    <w:p w14:paraId="0000004C" w14:textId="77777777" w:rsidR="00CF44C2" w:rsidRDefault="000014DA">
      <w:pPr>
        <w:numPr>
          <w:ilvl w:val="0"/>
          <w:numId w:val="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Un documento que explica el uso que los usuarios pueden hacer de los contenidos e imágenes ofrecidos por un servicio digital.</w:t>
      </w:r>
    </w:p>
    <w:p w14:paraId="0000004D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4E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2</w:t>
      </w:r>
    </w:p>
    <w:p w14:paraId="0000004F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¿De qué forma puedes evitar el rast</w:t>
      </w:r>
      <w:r>
        <w:rPr>
          <w:rFonts w:ascii="Bookman Old Style" w:eastAsia="Bookman Old Style" w:hAnsi="Bookman Old Style" w:cs="Bookman Old Style"/>
          <w:b/>
        </w:rPr>
        <w:t>reo de tus datos de navegación al navegar por la Web?</w:t>
      </w:r>
    </w:p>
    <w:p w14:paraId="00000050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51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52" w14:textId="77777777" w:rsidR="00CF44C2" w:rsidRDefault="000014DA">
      <w:pPr>
        <w:numPr>
          <w:ilvl w:val="0"/>
          <w:numId w:val="1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Utilizando un navegador que no permita el rastreo, como </w:t>
      </w:r>
      <w:proofErr w:type="spellStart"/>
      <w:r>
        <w:rPr>
          <w:rFonts w:ascii="Bookman Old Style" w:eastAsia="Bookman Old Style" w:hAnsi="Bookman Old Style" w:cs="Bookman Old Style"/>
        </w:rPr>
        <w:t>SeekWorld</w:t>
      </w:r>
      <w:proofErr w:type="spellEnd"/>
      <w:r>
        <w:rPr>
          <w:rFonts w:ascii="Bookman Old Style" w:eastAsia="Bookman Old Style" w:hAnsi="Bookman Old Style" w:cs="Bookman Old Style"/>
        </w:rPr>
        <w:t>.</w:t>
      </w:r>
    </w:p>
    <w:p w14:paraId="00000053" w14:textId="77777777" w:rsidR="00CF44C2" w:rsidRDefault="000014DA">
      <w:pPr>
        <w:numPr>
          <w:ilvl w:val="0"/>
          <w:numId w:val="1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De ninguna forma. Es imposible evitar que nuestros datos sean rastreados.</w:t>
      </w:r>
    </w:p>
    <w:p w14:paraId="00000054" w14:textId="77777777" w:rsidR="00CF44C2" w:rsidRDefault="000014DA">
      <w:pPr>
        <w:numPr>
          <w:ilvl w:val="0"/>
          <w:numId w:val="15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Utilizando un navegador que no permita el rastreo, como </w:t>
      </w:r>
      <w:proofErr w:type="spellStart"/>
      <w:r>
        <w:rPr>
          <w:rFonts w:ascii="Bookman Old Style" w:eastAsia="Bookman Old Style" w:hAnsi="Bookman Old Style" w:cs="Bookman Old Style"/>
          <w:shd w:val="clear" w:color="auto" w:fill="A2D6A8"/>
        </w:rPr>
        <w:t>Epic</w:t>
      </w:r>
      <w:proofErr w:type="spell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</w:t>
      </w:r>
      <w:proofErr w:type="spellStart"/>
      <w:r>
        <w:rPr>
          <w:rFonts w:ascii="Bookman Old Style" w:eastAsia="Bookman Old Style" w:hAnsi="Bookman Old Style" w:cs="Bookman Old Style"/>
          <w:shd w:val="clear" w:color="auto" w:fill="A2D6A8"/>
        </w:rPr>
        <w:t>Privacy</w:t>
      </w:r>
      <w:proofErr w:type="spell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Browser.</w:t>
      </w:r>
      <w:r>
        <w:rPr>
          <w:rFonts w:ascii="Bookman Old Style" w:eastAsia="Bookman Old Style" w:hAnsi="Bookman Old Style" w:cs="Bookman Old Style"/>
          <w:highlight w:val="cyan"/>
        </w:rPr>
        <w:t xml:space="preserve"> </w:t>
      </w:r>
    </w:p>
    <w:p w14:paraId="00000055" w14:textId="77777777" w:rsidR="00CF44C2" w:rsidRDefault="000014DA">
      <w:pPr>
        <w:numPr>
          <w:ilvl w:val="0"/>
          <w:numId w:val="1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Utilizando la opción “non-</w:t>
      </w:r>
      <w:proofErr w:type="spellStart"/>
      <w:r>
        <w:rPr>
          <w:rFonts w:ascii="Bookman Old Style" w:eastAsia="Bookman Old Style" w:hAnsi="Bookman Old Style" w:cs="Bookman Old Style"/>
        </w:rPr>
        <w:t>public</w:t>
      </w:r>
      <w:proofErr w:type="spellEnd"/>
      <w:r>
        <w:rPr>
          <w:rFonts w:ascii="Bookman Old Style" w:eastAsia="Bookman Old Style" w:hAnsi="Bookman Old Style" w:cs="Bookman Old Style"/>
        </w:rPr>
        <w:t>-data” disponible en todos los navegadores.</w:t>
      </w:r>
    </w:p>
    <w:p w14:paraId="00000056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57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3</w:t>
      </w:r>
    </w:p>
    <w:p w14:paraId="00000058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¿Cómo puedes proteger tus datos personales en Internet?</w:t>
      </w:r>
    </w:p>
    <w:p w14:paraId="0000005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5A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5B" w14:textId="77777777" w:rsidR="00CF44C2" w:rsidRDefault="000014DA">
      <w:pPr>
        <w:numPr>
          <w:ilvl w:val="0"/>
          <w:numId w:val="27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No entr</w:t>
      </w:r>
      <w:r>
        <w:rPr>
          <w:rFonts w:ascii="Bookman Old Style" w:eastAsia="Bookman Old Style" w:hAnsi="Bookman Old Style" w:cs="Bookman Old Style"/>
          <w:shd w:val="clear" w:color="auto" w:fill="A2D6A8"/>
        </w:rPr>
        <w:t>ando en webs que soliciten información privada a través de enlaces incluidos en correos electrónicos.</w:t>
      </w:r>
    </w:p>
    <w:p w14:paraId="0000005C" w14:textId="77777777" w:rsidR="00CF44C2" w:rsidRDefault="000014DA">
      <w:pPr>
        <w:numPr>
          <w:ilvl w:val="0"/>
          <w:numId w:val="2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Utilizando una sola contraseña segura que combine números, letras y símbolos para todas las aplicaciones.</w:t>
      </w:r>
    </w:p>
    <w:p w14:paraId="0000005D" w14:textId="77777777" w:rsidR="00CF44C2" w:rsidRDefault="000014DA">
      <w:pPr>
        <w:numPr>
          <w:ilvl w:val="0"/>
          <w:numId w:val="2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Utilizando redes wifi públicas, ya que son segur</w:t>
      </w:r>
      <w:r>
        <w:rPr>
          <w:rFonts w:ascii="Bookman Old Style" w:eastAsia="Bookman Old Style" w:hAnsi="Bookman Old Style" w:cs="Bookman Old Style"/>
        </w:rPr>
        <w:t>as.</w:t>
      </w:r>
    </w:p>
    <w:p w14:paraId="0000005E" w14:textId="77777777" w:rsidR="00CF44C2" w:rsidRDefault="000014DA">
      <w:pPr>
        <w:numPr>
          <w:ilvl w:val="0"/>
          <w:numId w:val="2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Todas las anteriores son correctas.</w:t>
      </w:r>
    </w:p>
    <w:p w14:paraId="0000005F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60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br w:type="page"/>
      </w:r>
    </w:p>
    <w:p w14:paraId="00000061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lastRenderedPageBreak/>
        <w:t>Pregunta 4</w:t>
      </w:r>
    </w:p>
    <w:p w14:paraId="00000062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¿Cómo puedes proteger tus datos personales en las redes sociales?</w:t>
      </w:r>
    </w:p>
    <w:p w14:paraId="00000063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64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65" w14:textId="77777777" w:rsidR="00CF44C2" w:rsidRDefault="000014DA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Publicando información solo en redes sociales de confianza, como Facebook o Twitter.</w:t>
      </w:r>
    </w:p>
    <w:p w14:paraId="00000066" w14:textId="77777777" w:rsidR="00CF44C2" w:rsidRDefault="000014DA">
      <w:pPr>
        <w:numPr>
          <w:ilvl w:val="0"/>
          <w:numId w:val="4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Configurando las opciones de privacidad que proporcionen las redes sociales.</w:t>
      </w:r>
    </w:p>
    <w:p w14:paraId="00000067" w14:textId="77777777" w:rsidR="00CF44C2" w:rsidRDefault="000014DA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No compartiendo nunca fotos personales. </w:t>
      </w:r>
    </w:p>
    <w:p w14:paraId="00000068" w14:textId="77777777" w:rsidR="00CF44C2" w:rsidRDefault="000014DA">
      <w:pPr>
        <w:numPr>
          <w:ilvl w:val="0"/>
          <w:numId w:val="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Activando el bloqueo de información personal de las aplicaciones de redes sociales.</w:t>
      </w:r>
    </w:p>
    <w:p w14:paraId="00000069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6A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5</w:t>
      </w:r>
    </w:p>
    <w:p w14:paraId="0000006B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 xml:space="preserve">Lo más importante para proteger tus datos </w:t>
      </w:r>
      <w:r>
        <w:rPr>
          <w:rFonts w:ascii="Bookman Old Style" w:eastAsia="Bookman Old Style" w:hAnsi="Bookman Old Style" w:cs="Bookman Old Style"/>
          <w:b/>
        </w:rPr>
        <w:t>es…</w:t>
      </w:r>
    </w:p>
    <w:p w14:paraId="0000006C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respuesta</w:t>
      </w:r>
    </w:p>
    <w:p w14:paraId="0000006D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6E" w14:textId="77777777" w:rsidR="00CF44C2" w:rsidRDefault="000014DA">
      <w:pPr>
        <w:numPr>
          <w:ilvl w:val="0"/>
          <w:numId w:val="1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Configurar de forma adecuada las opciones de seguridad de los servicios o aplicaciones que utilizas.</w:t>
      </w:r>
    </w:p>
    <w:p w14:paraId="0000006F" w14:textId="77777777" w:rsidR="00CF44C2" w:rsidRDefault="000014DA">
      <w:pPr>
        <w:numPr>
          <w:ilvl w:val="0"/>
          <w:numId w:val="1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No usar redes wifi públicas para operaciones que requieran dar datos personales. </w:t>
      </w:r>
    </w:p>
    <w:p w14:paraId="00000070" w14:textId="77777777" w:rsidR="00CF44C2" w:rsidRDefault="000014DA">
      <w:pPr>
        <w:numPr>
          <w:ilvl w:val="0"/>
          <w:numId w:val="1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Elegir páginas fiables, con URL seguras que dispongan de certificado digital de autenticidad del sitio.</w:t>
      </w:r>
    </w:p>
    <w:p w14:paraId="00000071" w14:textId="77777777" w:rsidR="00CF44C2" w:rsidRDefault="000014DA">
      <w:pPr>
        <w:numPr>
          <w:ilvl w:val="0"/>
          <w:numId w:val="13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Todas son correctas.</w:t>
      </w:r>
    </w:p>
    <w:p w14:paraId="00000072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73" w14:textId="77777777" w:rsidR="00CF44C2" w:rsidRDefault="00CF44C2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74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75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3. Comprar en Internet</w:t>
      </w:r>
    </w:p>
    <w:p w14:paraId="00000076" w14:textId="77777777" w:rsidR="00CF44C2" w:rsidRDefault="00CF44C2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</w:p>
    <w:p w14:paraId="00000077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1</w:t>
      </w:r>
    </w:p>
    <w:p w14:paraId="00000078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¿Cómo reconoces que una web tiene una conexión segura?</w:t>
      </w:r>
    </w:p>
    <w:p w14:paraId="0000007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7A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7B" w14:textId="77777777" w:rsidR="00CF44C2" w:rsidRDefault="000014DA">
      <w:pPr>
        <w:numPr>
          <w:ilvl w:val="0"/>
          <w:numId w:val="7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Si me la recomienda un amigo/a</w:t>
      </w:r>
    </w:p>
    <w:p w14:paraId="0000007C" w14:textId="77777777" w:rsidR="00CF44C2" w:rsidRDefault="000014DA">
      <w:pPr>
        <w:numPr>
          <w:ilvl w:val="0"/>
          <w:numId w:val="7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Si en la barra de dirección aparece un trébol </w:t>
      </w:r>
    </w:p>
    <w:p w14:paraId="0000007D" w14:textId="77777777" w:rsidR="00CF44C2" w:rsidRDefault="000014DA">
      <w:pPr>
        <w:numPr>
          <w:ilvl w:val="0"/>
          <w:numId w:val="7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Si en la barra de dirección aparece el protocolo https y un candado</w:t>
      </w:r>
    </w:p>
    <w:p w14:paraId="0000007E" w14:textId="77777777" w:rsidR="00CF44C2" w:rsidRDefault="000014DA">
      <w:pPr>
        <w:numPr>
          <w:ilvl w:val="0"/>
          <w:numId w:val="7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Si se trata de una dirección que acaba en .es</w:t>
      </w:r>
    </w:p>
    <w:p w14:paraId="0000007F" w14:textId="77777777" w:rsidR="00CF44C2" w:rsidRDefault="00CF44C2">
      <w:pPr>
        <w:rPr>
          <w:rFonts w:ascii="Bookman Old Style" w:eastAsia="Bookman Old Style" w:hAnsi="Bookman Old Style" w:cs="Bookman Old Style"/>
          <w:highlight w:val="white"/>
        </w:rPr>
      </w:pPr>
    </w:p>
    <w:p w14:paraId="00000080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br w:type="page"/>
      </w:r>
    </w:p>
    <w:p w14:paraId="00000081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lastRenderedPageBreak/>
        <w:t>Pregunta 2</w:t>
      </w:r>
    </w:p>
    <w:p w14:paraId="00000082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¿Es seguro utilizar una red wifi pública para real</w:t>
      </w:r>
      <w:r>
        <w:rPr>
          <w:rFonts w:ascii="Bookman Old Style" w:eastAsia="Bookman Old Style" w:hAnsi="Bookman Old Style" w:cs="Bookman Old Style"/>
          <w:b/>
          <w:highlight w:val="white"/>
        </w:rPr>
        <w:t>izar una compra online?</w:t>
      </w:r>
    </w:p>
    <w:p w14:paraId="00000083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84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85" w14:textId="77777777" w:rsidR="00CF44C2" w:rsidRDefault="000014DA">
      <w:pPr>
        <w:numPr>
          <w:ilvl w:val="0"/>
          <w:numId w:val="28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Sí, porque tendré acceso a una mayor cantidad de datos</w:t>
      </w:r>
    </w:p>
    <w:p w14:paraId="00000086" w14:textId="77777777" w:rsidR="00CF44C2" w:rsidRDefault="000014DA">
      <w:pPr>
        <w:numPr>
          <w:ilvl w:val="0"/>
          <w:numId w:val="28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Sí, porque la conexión con la pasarela para pagar es más rápida</w:t>
      </w:r>
    </w:p>
    <w:p w14:paraId="00000087" w14:textId="77777777" w:rsidR="00CF44C2" w:rsidRDefault="000014DA">
      <w:pPr>
        <w:numPr>
          <w:ilvl w:val="0"/>
          <w:numId w:val="28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No, porque es muy probable que el intercambio de datos sea interceptado y aprovechado por terceros para actividades fraudulentas</w:t>
      </w:r>
    </w:p>
    <w:p w14:paraId="00000088" w14:textId="77777777" w:rsidR="00CF44C2" w:rsidRDefault="000014DA">
      <w:pPr>
        <w:numPr>
          <w:ilvl w:val="0"/>
          <w:numId w:val="28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No, porque las transacciones comerciales no permiten el intercambio de datos a través de redes públicas </w:t>
      </w:r>
    </w:p>
    <w:p w14:paraId="00000089" w14:textId="77777777" w:rsidR="00CF44C2" w:rsidRDefault="00CF44C2">
      <w:pPr>
        <w:rPr>
          <w:rFonts w:ascii="Bookman Old Style" w:eastAsia="Bookman Old Style" w:hAnsi="Bookman Old Style" w:cs="Bookman Old Style"/>
          <w:highlight w:val="white"/>
        </w:rPr>
      </w:pPr>
    </w:p>
    <w:p w14:paraId="0000008A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3</w:t>
      </w:r>
    </w:p>
    <w:p w14:paraId="0000008B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Antes de comprar a través de un sitio web, ¿qué debes comprobar?</w:t>
      </w:r>
    </w:p>
    <w:p w14:paraId="0000008C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8D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8E" w14:textId="77777777" w:rsidR="00CF44C2" w:rsidRDefault="000014DA">
      <w:pPr>
        <w:numPr>
          <w:ilvl w:val="0"/>
          <w:numId w:val="24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Que sea una web oficial, de confianza o con reputación y prestigio contrastado</w:t>
      </w:r>
    </w:p>
    <w:p w14:paraId="0000008F" w14:textId="77777777" w:rsidR="00CF44C2" w:rsidRDefault="000014DA">
      <w:pPr>
        <w:numPr>
          <w:ilvl w:val="0"/>
          <w:numId w:val="24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información sobre la protección de datos, sus datos de contacto, condiciones d</w:t>
      </w:r>
      <w:r>
        <w:rPr>
          <w:rFonts w:ascii="Bookman Old Style" w:eastAsia="Bookman Old Style" w:hAnsi="Bookman Old Style" w:cs="Bookman Old Style"/>
        </w:rPr>
        <w:t>e venta, envíos, devoluciones o reclamaciones y referencias legales.</w:t>
      </w:r>
    </w:p>
    <w:p w14:paraId="00000090" w14:textId="77777777" w:rsidR="00CF44C2" w:rsidRDefault="000014DA">
      <w:pPr>
        <w:numPr>
          <w:ilvl w:val="0"/>
          <w:numId w:val="24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Todas las respuestas son correctas</w:t>
      </w:r>
    </w:p>
    <w:p w14:paraId="00000091" w14:textId="77777777" w:rsidR="00CF44C2" w:rsidRDefault="000014DA">
      <w:pPr>
        <w:numPr>
          <w:ilvl w:val="0"/>
          <w:numId w:val="24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La política de privacidad de la web para saber a quién le vamos a dar nuestros datos personales</w:t>
      </w:r>
    </w:p>
    <w:p w14:paraId="00000092" w14:textId="77777777" w:rsidR="00CF44C2" w:rsidRDefault="00CF44C2">
      <w:pPr>
        <w:rPr>
          <w:rFonts w:ascii="Bookman Old Style" w:eastAsia="Bookman Old Style" w:hAnsi="Bookman Old Style" w:cs="Bookman Old Style"/>
          <w:highlight w:val="white"/>
        </w:rPr>
      </w:pPr>
    </w:p>
    <w:p w14:paraId="00000093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4</w:t>
      </w:r>
    </w:p>
    <w:p w14:paraId="00000094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¿Es seguro guardar el método de pago?</w:t>
      </w:r>
    </w:p>
    <w:p w14:paraId="00000095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</w:t>
      </w:r>
      <w:r>
        <w:rPr>
          <w:rFonts w:ascii="Bookman Old Style" w:eastAsia="Bookman Old Style" w:hAnsi="Bookman Old Style" w:cs="Bookman Old Style"/>
          <w:b/>
        </w:rPr>
        <w:t>iona una sola respuesta</w:t>
      </w:r>
    </w:p>
    <w:p w14:paraId="00000096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97" w14:textId="77777777" w:rsidR="00CF44C2" w:rsidRDefault="000014DA">
      <w:pPr>
        <w:numPr>
          <w:ilvl w:val="0"/>
          <w:numId w:val="18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Sí, porque son datos que se quedan guardados localmente en el ordenador</w:t>
      </w:r>
    </w:p>
    <w:p w14:paraId="00000098" w14:textId="77777777" w:rsidR="00CF44C2" w:rsidRDefault="000014DA">
      <w:pPr>
        <w:numPr>
          <w:ilvl w:val="0"/>
          <w:numId w:val="18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</w:rPr>
        <w:t xml:space="preserve">Sí, porque al terminar hay que cerrar la sesión en la web </w:t>
      </w:r>
    </w:p>
    <w:p w14:paraId="00000099" w14:textId="77777777" w:rsidR="00CF44C2" w:rsidRDefault="000014DA">
      <w:pPr>
        <w:numPr>
          <w:ilvl w:val="0"/>
          <w:numId w:val="18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Solo si la cuenta de usuario sigue las recomendaciones de seguridad en cuanto a tener una contraseña robusta y la web cuente con una doble verificación a la hora del pago</w:t>
      </w:r>
    </w:p>
    <w:p w14:paraId="0000009A" w14:textId="77777777" w:rsidR="00CF44C2" w:rsidRDefault="000014DA">
      <w:pPr>
        <w:numPr>
          <w:ilvl w:val="0"/>
          <w:numId w:val="18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Solo si se paga con una tarjeta de crédito y no de débito</w:t>
      </w:r>
    </w:p>
    <w:p w14:paraId="0000009B" w14:textId="77777777" w:rsidR="00CF44C2" w:rsidRDefault="00CF44C2">
      <w:pPr>
        <w:rPr>
          <w:rFonts w:ascii="Bookman Old Style" w:eastAsia="Bookman Old Style" w:hAnsi="Bookman Old Style" w:cs="Bookman Old Style"/>
          <w:highlight w:val="white"/>
        </w:rPr>
      </w:pPr>
    </w:p>
    <w:p w14:paraId="0000009C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br w:type="page"/>
      </w:r>
    </w:p>
    <w:p w14:paraId="0000009D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lastRenderedPageBreak/>
        <w:t>Pregunta 5</w:t>
      </w:r>
    </w:p>
    <w:p w14:paraId="0000009E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 xml:space="preserve">Con respecto </w:t>
      </w:r>
      <w:r>
        <w:rPr>
          <w:rFonts w:ascii="Bookman Old Style" w:eastAsia="Bookman Old Style" w:hAnsi="Bookman Old Style" w:cs="Bookman Old Style"/>
          <w:b/>
          <w:highlight w:val="white"/>
        </w:rPr>
        <w:t>a las comunicaciones comerciales de los sitios web...</w:t>
      </w:r>
    </w:p>
    <w:p w14:paraId="0000009F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A0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A1" w14:textId="77777777" w:rsidR="00CF44C2" w:rsidRDefault="000014DA">
      <w:pPr>
        <w:numPr>
          <w:ilvl w:val="0"/>
          <w:numId w:val="21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Pueden enviar a tu correo electrónico toda la información de la web sin necesidad de contar con tu consentimiento</w:t>
      </w:r>
    </w:p>
    <w:p w14:paraId="000000A2" w14:textId="77777777" w:rsidR="00CF44C2" w:rsidRDefault="000014DA">
      <w:pPr>
        <w:numPr>
          <w:ilvl w:val="0"/>
          <w:numId w:val="2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Deben contar con tu consentimiento, enviando solo las mej</w:t>
      </w:r>
      <w:r>
        <w:rPr>
          <w:rFonts w:ascii="Bookman Old Style" w:eastAsia="Bookman Old Style" w:hAnsi="Bookman Old Style" w:cs="Bookman Old Style"/>
        </w:rPr>
        <w:t xml:space="preserve">ores </w:t>
      </w:r>
      <w:proofErr w:type="gramStart"/>
      <w:r>
        <w:rPr>
          <w:rFonts w:ascii="Bookman Old Style" w:eastAsia="Bookman Old Style" w:hAnsi="Bookman Old Style" w:cs="Bookman Old Style"/>
        </w:rPr>
        <w:t>ofertas</w:t>
      </w:r>
      <w:proofErr w:type="gramEnd"/>
      <w:r>
        <w:rPr>
          <w:rFonts w:ascii="Bookman Old Style" w:eastAsia="Bookman Old Style" w:hAnsi="Bookman Old Style" w:cs="Bookman Old Style"/>
        </w:rPr>
        <w:t xml:space="preserve"> pero sin posibilidad para darte de baja</w:t>
      </w:r>
    </w:p>
    <w:p w14:paraId="000000A3" w14:textId="77777777" w:rsidR="00CF44C2" w:rsidRDefault="000014DA">
      <w:pPr>
        <w:numPr>
          <w:ilvl w:val="0"/>
          <w:numId w:val="21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Deben contar con tu consentimiento y tener un procedimiento sencillo y gratuito para darte de baja</w:t>
      </w:r>
      <w:r>
        <w:rPr>
          <w:rFonts w:ascii="Bookman Old Style" w:eastAsia="Bookman Old Style" w:hAnsi="Bookman Old Style" w:cs="Bookman Old Style"/>
          <w:highlight w:val="cyan"/>
        </w:rPr>
        <w:t xml:space="preserve"> </w:t>
      </w:r>
    </w:p>
    <w:p w14:paraId="000000A4" w14:textId="77777777" w:rsidR="00CF44C2" w:rsidRDefault="000014DA">
      <w:pPr>
        <w:numPr>
          <w:ilvl w:val="0"/>
          <w:numId w:val="21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Pueden enviar a tu correo electrónico solo las mejores ofertas de la web sin necesidad de contar con tu consentimiento</w:t>
      </w:r>
    </w:p>
    <w:p w14:paraId="000000A5" w14:textId="77777777" w:rsidR="00CF44C2" w:rsidRDefault="00CF44C2">
      <w:pPr>
        <w:rPr>
          <w:rFonts w:ascii="Bookman Old Style" w:eastAsia="Bookman Old Style" w:hAnsi="Bookman Old Style" w:cs="Bookman Old Style"/>
          <w:highlight w:val="white"/>
        </w:rPr>
      </w:pPr>
    </w:p>
    <w:p w14:paraId="000000A6" w14:textId="77777777" w:rsidR="00CF44C2" w:rsidRDefault="00CF44C2">
      <w:pPr>
        <w:ind w:left="360"/>
        <w:rPr>
          <w:rFonts w:ascii="Bookman Old Style" w:eastAsia="Bookman Old Style" w:hAnsi="Bookman Old Style" w:cs="Bookman Old Style"/>
          <w:highlight w:val="white"/>
        </w:rPr>
      </w:pPr>
    </w:p>
    <w:p w14:paraId="000000A7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5. Publicidad no deseada</w:t>
      </w:r>
    </w:p>
    <w:p w14:paraId="000000A8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A9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1</w:t>
      </w:r>
    </w:p>
    <w:p w14:paraId="000000AA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Se considera publicidad no deseada...</w:t>
      </w:r>
    </w:p>
    <w:p w14:paraId="000000AB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AC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AD" w14:textId="77777777" w:rsidR="00CF44C2" w:rsidRDefault="000014DA">
      <w:pPr>
        <w:numPr>
          <w:ilvl w:val="0"/>
          <w:numId w:val="19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Solo la que llega por co</w:t>
      </w:r>
      <w:r>
        <w:rPr>
          <w:rFonts w:ascii="Bookman Old Style" w:eastAsia="Bookman Old Style" w:hAnsi="Bookman Old Style" w:cs="Bookman Old Style"/>
          <w:highlight w:val="white"/>
        </w:rPr>
        <w:t>rreo electrónico</w:t>
      </w:r>
    </w:p>
    <w:p w14:paraId="000000AE" w14:textId="77777777" w:rsidR="00CF44C2" w:rsidRDefault="000014DA">
      <w:pPr>
        <w:numPr>
          <w:ilvl w:val="0"/>
          <w:numId w:val="19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La que aparece en ventanas emergentes en formato vídeo</w:t>
      </w:r>
    </w:p>
    <w:p w14:paraId="000000AF" w14:textId="77777777" w:rsidR="00CF44C2" w:rsidRDefault="000014DA">
      <w:pPr>
        <w:numPr>
          <w:ilvl w:val="0"/>
          <w:numId w:val="19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Toda la que es invasiva y molesta y afecta en el ámbito privado</w:t>
      </w:r>
    </w:p>
    <w:p w14:paraId="000000B0" w14:textId="77777777" w:rsidR="00CF44C2" w:rsidRDefault="000014DA">
      <w:pPr>
        <w:numPr>
          <w:ilvl w:val="0"/>
          <w:numId w:val="19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La publicidad subliminal, pero solo si aparece en lugares muy visibles</w:t>
      </w:r>
    </w:p>
    <w:p w14:paraId="000000B1" w14:textId="77777777" w:rsidR="00CF44C2" w:rsidRDefault="00CF44C2">
      <w:pPr>
        <w:ind w:left="360"/>
        <w:rPr>
          <w:rFonts w:ascii="Bookman Old Style" w:eastAsia="Bookman Old Style" w:hAnsi="Bookman Old Style" w:cs="Bookman Old Style"/>
          <w:highlight w:val="white"/>
        </w:rPr>
      </w:pPr>
    </w:p>
    <w:p w14:paraId="000000B2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2</w:t>
      </w:r>
    </w:p>
    <w:p w14:paraId="000000B3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Puedes recibir publicidad no deseada por los siguientes medios</w:t>
      </w:r>
    </w:p>
    <w:p w14:paraId="000000B4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la respuesta INCORRECTA</w:t>
      </w:r>
    </w:p>
    <w:p w14:paraId="000000B5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B6" w14:textId="77777777" w:rsidR="00CF44C2" w:rsidRDefault="000014DA">
      <w:pPr>
        <w:numPr>
          <w:ilvl w:val="0"/>
          <w:numId w:val="30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En los banners de las páginas web</w:t>
      </w:r>
    </w:p>
    <w:p w14:paraId="000000B7" w14:textId="77777777" w:rsidR="00CF44C2" w:rsidRDefault="000014DA">
      <w:pPr>
        <w:numPr>
          <w:ilvl w:val="0"/>
          <w:numId w:val="30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A través de ventanas emergentes</w:t>
      </w:r>
    </w:p>
    <w:p w14:paraId="000000B8" w14:textId="77777777" w:rsidR="00CF44C2" w:rsidRDefault="000014DA">
      <w:pPr>
        <w:numPr>
          <w:ilvl w:val="0"/>
          <w:numId w:val="30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En documentos oficiales de forma disimulada</w:t>
      </w:r>
    </w:p>
    <w:p w14:paraId="000000B9" w14:textId="77777777" w:rsidR="00CF44C2" w:rsidRDefault="000014DA">
      <w:pPr>
        <w:numPr>
          <w:ilvl w:val="0"/>
          <w:numId w:val="30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En anuncios camuflados que aparecen </w:t>
      </w:r>
      <w:r>
        <w:rPr>
          <w:rFonts w:ascii="Bookman Old Style" w:eastAsia="Bookman Old Style" w:hAnsi="Bookman Old Style" w:cs="Bookman Old Style"/>
        </w:rPr>
        <w:t>como si fue</w:t>
      </w:r>
      <w:r>
        <w:rPr>
          <w:rFonts w:ascii="Bookman Old Style" w:eastAsia="Bookman Old Style" w:hAnsi="Bookman Old Style" w:cs="Bookman Old Style"/>
        </w:rPr>
        <w:t>ran resultados de una búsqueda</w:t>
      </w:r>
    </w:p>
    <w:p w14:paraId="000000BA" w14:textId="77777777" w:rsidR="00CF44C2" w:rsidRDefault="00CF44C2">
      <w:pPr>
        <w:ind w:left="360"/>
        <w:rPr>
          <w:rFonts w:ascii="Bookman Old Style" w:eastAsia="Bookman Old Style" w:hAnsi="Bookman Old Style" w:cs="Bookman Old Style"/>
        </w:rPr>
      </w:pPr>
    </w:p>
    <w:p w14:paraId="000000BB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  <w:highlight w:val="white"/>
        </w:rPr>
      </w:pPr>
      <w:r>
        <w:rPr>
          <w:rFonts w:ascii="Bookman Old Style" w:eastAsia="Bookman Old Style" w:hAnsi="Bookman Old Style" w:cs="Bookman Old Style"/>
          <w:b/>
          <w:color w:val="BC5561"/>
          <w:highlight w:val="white"/>
        </w:rPr>
        <w:t>Pregunta 3</w:t>
      </w:r>
    </w:p>
    <w:p w14:paraId="000000BC" w14:textId="77777777" w:rsidR="00CF44C2" w:rsidRDefault="000014DA">
      <w:pPr>
        <w:rPr>
          <w:rFonts w:ascii="Bookman Old Style" w:eastAsia="Bookman Old Style" w:hAnsi="Bookman Old Style" w:cs="Bookman Old Style"/>
          <w:b/>
          <w:highlight w:val="white"/>
        </w:rPr>
      </w:pPr>
      <w:r>
        <w:rPr>
          <w:rFonts w:ascii="Bookman Old Style" w:eastAsia="Bookman Old Style" w:hAnsi="Bookman Old Style" w:cs="Bookman Old Style"/>
          <w:b/>
          <w:highlight w:val="white"/>
        </w:rPr>
        <w:t>La publicidad indirecta…</w:t>
      </w:r>
    </w:p>
    <w:p w14:paraId="000000BD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BE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BF" w14:textId="77777777" w:rsidR="00CF44C2" w:rsidRDefault="000014DA">
      <w:pPr>
        <w:numPr>
          <w:ilvl w:val="0"/>
          <w:numId w:val="2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dirige personalmente a cada consumidor</w:t>
      </w:r>
    </w:p>
    <w:p w14:paraId="000000C0" w14:textId="77777777" w:rsidR="00CF44C2" w:rsidRDefault="000014DA">
      <w:pPr>
        <w:numPr>
          <w:ilvl w:val="0"/>
          <w:numId w:val="26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Aparece en los vídeos de </w:t>
      </w:r>
      <w:proofErr w:type="spellStart"/>
      <w:r>
        <w:rPr>
          <w:rFonts w:ascii="Bookman Old Style" w:eastAsia="Bookman Old Style" w:hAnsi="Bookman Old Style" w:cs="Bookman Old Style"/>
          <w:i/>
          <w:shd w:val="clear" w:color="auto" w:fill="A2D6A8"/>
        </w:rPr>
        <w:t>influencers</w:t>
      </w:r>
      <w:proofErr w:type="spell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en redes sociales</w:t>
      </w:r>
    </w:p>
    <w:p w14:paraId="000000C1" w14:textId="77777777" w:rsidR="00CF44C2" w:rsidRDefault="000014DA">
      <w:pPr>
        <w:numPr>
          <w:ilvl w:val="0"/>
          <w:numId w:val="2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No es un medio de comunicación masiva</w:t>
      </w:r>
    </w:p>
    <w:p w14:paraId="000000C2" w14:textId="77777777" w:rsidR="00CF44C2" w:rsidRDefault="000014DA">
      <w:pPr>
        <w:numPr>
          <w:ilvl w:val="0"/>
          <w:numId w:val="26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Nunca cuentan con el patrocinio de marcas</w:t>
      </w:r>
    </w:p>
    <w:p w14:paraId="000000C3" w14:textId="77777777" w:rsidR="00CF44C2" w:rsidRDefault="00CF44C2">
      <w:pPr>
        <w:ind w:left="360"/>
        <w:rPr>
          <w:rFonts w:ascii="Bookman Old Style" w:eastAsia="Bookman Old Style" w:hAnsi="Bookman Old Style" w:cs="Bookman Old Style"/>
        </w:rPr>
      </w:pPr>
    </w:p>
    <w:p w14:paraId="000000C4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br w:type="page"/>
      </w:r>
    </w:p>
    <w:p w14:paraId="000000C5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lastRenderedPageBreak/>
        <w:t>Pregunta 4</w:t>
      </w:r>
    </w:p>
    <w:p w14:paraId="000000C6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Con el fin de enviarnos anuncios personalizados, las empresas…</w:t>
      </w:r>
    </w:p>
    <w:p w14:paraId="000000C7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C8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C9" w14:textId="77777777" w:rsidR="00CF44C2" w:rsidRDefault="000014DA">
      <w:pPr>
        <w:numPr>
          <w:ilvl w:val="0"/>
          <w:numId w:val="2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Se fijan únicamente en los movimientos de los usuarios de redes sociales</w:t>
      </w:r>
    </w:p>
    <w:p w14:paraId="000000CA" w14:textId="77777777" w:rsidR="00CF44C2" w:rsidRDefault="000014DA">
      <w:pPr>
        <w:numPr>
          <w:ilvl w:val="0"/>
          <w:numId w:val="2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Utilizan como medio de envío pref</w:t>
      </w:r>
      <w:r>
        <w:rPr>
          <w:rFonts w:ascii="Bookman Old Style" w:eastAsia="Bookman Old Style" w:hAnsi="Bookman Old Style" w:cs="Bookman Old Style"/>
        </w:rPr>
        <w:t>erente el correo electrónico</w:t>
      </w:r>
    </w:p>
    <w:p w14:paraId="000000CB" w14:textId="77777777" w:rsidR="00CF44C2" w:rsidRDefault="000014DA">
      <w:pPr>
        <w:numPr>
          <w:ilvl w:val="0"/>
          <w:numId w:val="22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Recopilan nuestros datos personales y crean perfiles de uso</w:t>
      </w:r>
    </w:p>
    <w:p w14:paraId="000000CC" w14:textId="77777777" w:rsidR="00CF44C2" w:rsidRDefault="000014DA">
      <w:pPr>
        <w:numPr>
          <w:ilvl w:val="0"/>
          <w:numId w:val="22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Valoran los intereses de los usuarios solo en función de los sitios web que visitan</w:t>
      </w:r>
    </w:p>
    <w:p w14:paraId="000000CD" w14:textId="77777777" w:rsidR="00CF44C2" w:rsidRDefault="00CF44C2">
      <w:pPr>
        <w:ind w:left="360"/>
        <w:rPr>
          <w:rFonts w:ascii="Bookman Old Style" w:eastAsia="Bookman Old Style" w:hAnsi="Bookman Old Style" w:cs="Bookman Old Style"/>
          <w:highlight w:val="white"/>
        </w:rPr>
      </w:pPr>
    </w:p>
    <w:p w14:paraId="000000CE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5</w:t>
      </w:r>
    </w:p>
    <w:p w14:paraId="000000CF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Si quieres limitar la publicidad no deseada...</w:t>
      </w:r>
    </w:p>
    <w:p w14:paraId="000000D0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 xml:space="preserve">Selecciona la respuesta </w:t>
      </w:r>
      <w:r>
        <w:rPr>
          <w:rFonts w:ascii="Bookman Old Style" w:eastAsia="Bookman Old Style" w:hAnsi="Bookman Old Style" w:cs="Bookman Old Style"/>
          <w:b/>
        </w:rPr>
        <w:t>INCORRECTA</w:t>
      </w:r>
    </w:p>
    <w:p w14:paraId="000000D1" w14:textId="77777777" w:rsidR="00CF44C2" w:rsidRDefault="00CF44C2">
      <w:pPr>
        <w:rPr>
          <w:rFonts w:ascii="Bookman Old Style" w:eastAsia="Bookman Old Style" w:hAnsi="Bookman Old Style" w:cs="Bookman Old Style"/>
          <w:b/>
        </w:rPr>
      </w:pPr>
    </w:p>
    <w:p w14:paraId="000000D2" w14:textId="77777777" w:rsidR="00CF44C2" w:rsidRDefault="000014DA">
      <w:pPr>
        <w:numPr>
          <w:ilvl w:val="0"/>
          <w:numId w:val="1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Gestiona correctamente la configuración de anuncios de las principales redes sociales</w:t>
      </w:r>
    </w:p>
    <w:p w14:paraId="000000D3" w14:textId="77777777" w:rsidR="00CF44C2" w:rsidRDefault="000014DA">
      <w:pPr>
        <w:numPr>
          <w:ilvl w:val="0"/>
          <w:numId w:val="1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Elige espacios en Internet libres de publicidad o publicidad menos abusiva</w:t>
      </w:r>
    </w:p>
    <w:p w14:paraId="000000D4" w14:textId="77777777" w:rsidR="00CF44C2" w:rsidRDefault="000014DA">
      <w:pPr>
        <w:numPr>
          <w:ilvl w:val="0"/>
          <w:numId w:val="1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Utiliza bloqueadores de anuncios</w:t>
      </w:r>
    </w:p>
    <w:p w14:paraId="000000D5" w14:textId="77777777" w:rsidR="00CF44C2" w:rsidRDefault="000014DA">
      <w:pPr>
        <w:numPr>
          <w:ilvl w:val="0"/>
          <w:numId w:val="12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Acepta todas las casillas de consentimiento que te soliciten</w:t>
      </w:r>
    </w:p>
    <w:p w14:paraId="000000D6" w14:textId="77777777" w:rsidR="00CF44C2" w:rsidRDefault="00CF44C2">
      <w:pPr>
        <w:rPr>
          <w:rFonts w:ascii="Bookman Old Style" w:eastAsia="Bookman Old Style" w:hAnsi="Bookman Old Style" w:cs="Bookman Old Style"/>
          <w:highlight w:val="cyan"/>
        </w:rPr>
      </w:pPr>
    </w:p>
    <w:p w14:paraId="000000D7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6</w:t>
      </w:r>
    </w:p>
    <w:p w14:paraId="000000D8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Si quieres reducir la publicidad no deseada...</w:t>
      </w:r>
    </w:p>
    <w:p w14:paraId="000000D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DA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DB" w14:textId="77777777" w:rsidR="00CF44C2" w:rsidRDefault="000014DA">
      <w:pPr>
        <w:numPr>
          <w:ilvl w:val="0"/>
          <w:numId w:val="9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Inscríbete en la lista Robinson</w:t>
      </w:r>
    </w:p>
    <w:p w14:paraId="000000DC" w14:textId="77777777" w:rsidR="00CF44C2" w:rsidRDefault="000014DA">
      <w:pPr>
        <w:numPr>
          <w:ilvl w:val="0"/>
          <w:numId w:val="9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No des tu consentimiento a todas las casillas que aparecen sobre los botones de aceptación</w:t>
      </w:r>
    </w:p>
    <w:p w14:paraId="000000DD" w14:textId="77777777" w:rsidR="00CF44C2" w:rsidRDefault="000014DA">
      <w:pPr>
        <w:widowControl w:val="0"/>
        <w:numPr>
          <w:ilvl w:val="0"/>
          <w:numId w:val="9"/>
        </w:numPr>
        <w:spacing w:line="240" w:lineRule="auto"/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Ejerce tu derecho de oposición para negarte a que usen tus datos con fines publicitarios</w:t>
      </w:r>
    </w:p>
    <w:p w14:paraId="000000DE" w14:textId="77777777" w:rsidR="00CF44C2" w:rsidRDefault="000014DA">
      <w:pPr>
        <w:widowControl w:val="0"/>
        <w:numPr>
          <w:ilvl w:val="0"/>
          <w:numId w:val="9"/>
        </w:numPr>
        <w:spacing w:line="240" w:lineRule="auto"/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Todas las respuestas son correctas</w:t>
      </w:r>
    </w:p>
    <w:p w14:paraId="000000DF" w14:textId="77777777" w:rsidR="00CF44C2" w:rsidRDefault="00CF44C2">
      <w:pPr>
        <w:rPr>
          <w:rFonts w:ascii="Bookman Old Style" w:eastAsia="Bookman Old Style" w:hAnsi="Bookman Old Style" w:cs="Bookman Old Style"/>
          <w:b/>
          <w:u w:val="single"/>
        </w:rPr>
      </w:pPr>
    </w:p>
    <w:p w14:paraId="000000E0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E1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br w:type="page"/>
      </w:r>
    </w:p>
    <w:p w14:paraId="000000E2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lastRenderedPageBreak/>
        <w:t>Tema 6. Respetar la privacidad de los</w:t>
      </w:r>
      <w:r>
        <w:rPr>
          <w:rFonts w:ascii="Bookman Old Style" w:eastAsia="Bookman Old Style" w:hAnsi="Bookman Old Style" w:cs="Bookman Old Style"/>
          <w:b/>
          <w:color w:val="1C4587"/>
          <w:u w:val="single"/>
        </w:rPr>
        <w:t xml:space="preserve"> demás</w:t>
      </w:r>
    </w:p>
    <w:p w14:paraId="000000E3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0E4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1</w:t>
      </w:r>
    </w:p>
    <w:p w14:paraId="000000E5" w14:textId="77777777" w:rsidR="00CF44C2" w:rsidRDefault="000014DA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¿Existe legislación española que regule la protección de la intimidad y la privacidad en Internet?</w:t>
      </w:r>
    </w:p>
    <w:p w14:paraId="000000E6" w14:textId="77777777" w:rsidR="00CF44C2" w:rsidRDefault="000014DA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E7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E8" w14:textId="77777777" w:rsidR="00CF44C2" w:rsidRDefault="000014DA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No, la protección de la intimidad y la privacidad está contemplada únicamente en la </w:t>
      </w:r>
      <w:r>
        <w:rPr>
          <w:rFonts w:ascii="Bookman Old Style" w:eastAsia="Bookman Old Style" w:hAnsi="Bookman Old Style" w:cs="Bookman Old Style"/>
          <w:i/>
          <w:highlight w:val="white"/>
        </w:rPr>
        <w:t>Declaración Universal de los Derechos Humanos</w:t>
      </w:r>
      <w:r>
        <w:rPr>
          <w:rFonts w:ascii="Bookman Old Style" w:eastAsia="Bookman Old Style" w:hAnsi="Bookman Old Style" w:cs="Bookman Old Style"/>
          <w:highlight w:val="white"/>
        </w:rPr>
        <w:t xml:space="preserve"> </w:t>
      </w:r>
    </w:p>
    <w:p w14:paraId="000000E9" w14:textId="77777777" w:rsidR="00CF44C2" w:rsidRDefault="000014DA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Sí, la protección de la intimidad y la privacidad en Internet está contemplada en la </w:t>
      </w:r>
      <w:r>
        <w:rPr>
          <w:rFonts w:ascii="Bookman Old Style" w:eastAsia="Bookman Old Style" w:hAnsi="Bookman Old Style" w:cs="Bookman Old Style"/>
          <w:i/>
          <w:highlight w:val="white"/>
        </w:rPr>
        <w:t>Constitución Española de 1978</w:t>
      </w:r>
    </w:p>
    <w:p w14:paraId="000000EA" w14:textId="77777777" w:rsidR="00CF44C2" w:rsidRDefault="000014DA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shd w:val="clear" w:color="auto" w:fill="A2D6A8"/>
        </w:rPr>
      </w:pPr>
      <w:proofErr w:type="gramStart"/>
      <w:r>
        <w:rPr>
          <w:rFonts w:ascii="Bookman Old Style" w:eastAsia="Bookman Old Style" w:hAnsi="Bookman Old Style" w:cs="Bookman Old Style"/>
          <w:shd w:val="clear" w:color="auto" w:fill="A2D6A8"/>
        </w:rPr>
        <w:t>Sí,  la</w:t>
      </w:r>
      <w:proofErr w:type="gram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protección de la intimidad y la privacidad en Internet se garantiza a través de la </w:t>
      </w:r>
      <w:r>
        <w:rPr>
          <w:rFonts w:ascii="Bookman Old Style" w:eastAsia="Bookman Old Style" w:hAnsi="Bookman Old Style" w:cs="Bookman Old Style"/>
          <w:i/>
          <w:shd w:val="clear" w:color="auto" w:fill="A2D6A8"/>
        </w:rPr>
        <w:t xml:space="preserve">Ley de  </w:t>
      </w:r>
      <w:proofErr w:type="spellStart"/>
      <w:r>
        <w:rPr>
          <w:rFonts w:ascii="Bookman Old Style" w:eastAsia="Bookman Old Style" w:hAnsi="Bookman Old Style" w:cs="Bookman Old Style"/>
          <w:i/>
          <w:shd w:val="clear" w:color="auto" w:fill="A2D6A8"/>
        </w:rPr>
        <w:t>de</w:t>
      </w:r>
      <w:proofErr w:type="spellEnd"/>
      <w:r>
        <w:rPr>
          <w:rFonts w:ascii="Bookman Old Style" w:eastAsia="Bookman Old Style" w:hAnsi="Bookman Old Style" w:cs="Bookman Old Style"/>
          <w:i/>
          <w:shd w:val="clear" w:color="auto" w:fill="A2D6A8"/>
        </w:rPr>
        <w:t xml:space="preserve"> Protección de Datos Personales y Garantía de los Derechos Digitales</w:t>
      </w: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</w:t>
      </w:r>
    </w:p>
    <w:p w14:paraId="000000EB" w14:textId="77777777" w:rsidR="00CF44C2" w:rsidRDefault="000014DA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Todas las respuestas anteriores son correctas</w:t>
      </w:r>
    </w:p>
    <w:p w14:paraId="000000EC" w14:textId="77777777" w:rsidR="00CF44C2" w:rsidRDefault="00CF44C2">
      <w:pPr>
        <w:rPr>
          <w:rFonts w:ascii="Bookman Old Style" w:eastAsia="Bookman Old Style" w:hAnsi="Bookman Old Style" w:cs="Bookman Old Style"/>
          <w:b/>
          <w:color w:val="BC5561"/>
        </w:rPr>
      </w:pPr>
    </w:p>
    <w:p w14:paraId="000000ED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2</w:t>
      </w:r>
    </w:p>
    <w:p w14:paraId="000000EE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¿La legislación que protege tu derecho a la intimidad y la privacidad en Internet también protege la de los demás?</w:t>
      </w:r>
    </w:p>
    <w:p w14:paraId="000000EF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</w:t>
      </w:r>
      <w:r>
        <w:rPr>
          <w:rFonts w:ascii="Bookman Old Style" w:eastAsia="Bookman Old Style" w:hAnsi="Bookman Old Style" w:cs="Bookman Old Style"/>
          <w:b/>
        </w:rPr>
        <w:t>ecciona una sola respuesta</w:t>
      </w:r>
    </w:p>
    <w:p w14:paraId="000000F0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0F1" w14:textId="77777777" w:rsidR="00CF44C2" w:rsidRDefault="000014DA">
      <w:pPr>
        <w:numPr>
          <w:ilvl w:val="0"/>
          <w:numId w:val="33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No, la protección de la intimidad y la privacidad no es un derecho</w:t>
      </w:r>
    </w:p>
    <w:p w14:paraId="000000F2" w14:textId="77777777" w:rsidR="00CF44C2" w:rsidRDefault="000014DA">
      <w:pPr>
        <w:numPr>
          <w:ilvl w:val="0"/>
          <w:numId w:val="33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No, la legislación no puede garantizar la privacidad y la intimidad en Internet pues esto iría en contra de la libertad de expresión que es un derecho fundamenta</w:t>
      </w:r>
      <w:r>
        <w:rPr>
          <w:rFonts w:ascii="Bookman Old Style" w:eastAsia="Bookman Old Style" w:hAnsi="Bookman Old Style" w:cs="Bookman Old Style"/>
          <w:highlight w:val="white"/>
        </w:rPr>
        <w:t>l.</w:t>
      </w:r>
    </w:p>
    <w:p w14:paraId="000000F3" w14:textId="77777777" w:rsidR="00CF44C2" w:rsidRDefault="000014DA">
      <w:pPr>
        <w:numPr>
          <w:ilvl w:val="0"/>
          <w:numId w:val="33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Sí, la legislación sobre la intimidad y la privacidad en Internet protege tanto tus derechos como los de los demás por lo que nos compromete a todos. </w:t>
      </w:r>
    </w:p>
    <w:p w14:paraId="000000F4" w14:textId="77777777" w:rsidR="00CF44C2" w:rsidRDefault="000014DA">
      <w:pPr>
        <w:numPr>
          <w:ilvl w:val="0"/>
          <w:numId w:val="33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Sí, porque es un derecho social recíproco.</w:t>
      </w:r>
    </w:p>
    <w:p w14:paraId="000000F5" w14:textId="77777777" w:rsidR="00CF44C2" w:rsidRDefault="00CF44C2">
      <w:pPr>
        <w:rPr>
          <w:rFonts w:ascii="Bookman Old Style" w:eastAsia="Bookman Old Style" w:hAnsi="Bookman Old Style" w:cs="Bookman Old Style"/>
          <w:b/>
          <w:color w:val="BC5561"/>
        </w:rPr>
      </w:pPr>
    </w:p>
    <w:p w14:paraId="000000F6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3</w:t>
      </w:r>
    </w:p>
    <w:p w14:paraId="000000F7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¿Existe legislación que regule el comportamiento en Internet?</w:t>
      </w:r>
    </w:p>
    <w:p w14:paraId="000000F8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0F9" w14:textId="77777777" w:rsidR="00CF44C2" w:rsidRDefault="000014DA">
      <w:pPr>
        <w:numPr>
          <w:ilvl w:val="0"/>
          <w:numId w:val="20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Sí, la legislación de la Unión Europea asegura el correcto comportamiento de las personas que usan Internet.</w:t>
      </w:r>
    </w:p>
    <w:p w14:paraId="000000FA" w14:textId="77777777" w:rsidR="00CF44C2" w:rsidRDefault="000014DA">
      <w:pPr>
        <w:numPr>
          <w:ilvl w:val="0"/>
          <w:numId w:val="20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Sí, la legislación que protege la intimidad y la privac</w:t>
      </w:r>
      <w:r>
        <w:rPr>
          <w:rFonts w:ascii="Bookman Old Style" w:eastAsia="Bookman Old Style" w:hAnsi="Bookman Old Style" w:cs="Bookman Old Style"/>
          <w:highlight w:val="white"/>
        </w:rPr>
        <w:t>idad en Internet también regula el comportamiento de las personas que usan la red</w:t>
      </w:r>
    </w:p>
    <w:p w14:paraId="000000FB" w14:textId="77777777" w:rsidR="00CF44C2" w:rsidRDefault="000014DA">
      <w:pPr>
        <w:numPr>
          <w:ilvl w:val="0"/>
          <w:numId w:val="20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No, solo existen acuerdos que se adoptan sin que nadie los imponga, pero que la mayoría respeta porque facilitan la comunicación</w:t>
      </w:r>
      <w:proofErr w:type="gramStart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. </w:t>
      </w:r>
      <w:r>
        <w:rPr>
          <w:rFonts w:ascii="Bookman Old Style" w:eastAsia="Bookman Old Style" w:hAnsi="Bookman Old Style" w:cs="Bookman Old Style"/>
          <w:highlight w:val="white"/>
        </w:rPr>
        <w:t>.</w:t>
      </w:r>
      <w:proofErr w:type="gramEnd"/>
      <w:r>
        <w:rPr>
          <w:rFonts w:ascii="Bookman Old Style" w:eastAsia="Bookman Old Style" w:hAnsi="Bookman Old Style" w:cs="Bookman Old Style"/>
          <w:highlight w:val="white"/>
        </w:rPr>
        <w:t xml:space="preserve"> </w:t>
      </w:r>
    </w:p>
    <w:p w14:paraId="000000FC" w14:textId="77777777" w:rsidR="00CF44C2" w:rsidRDefault="000014DA">
      <w:pPr>
        <w:numPr>
          <w:ilvl w:val="0"/>
          <w:numId w:val="20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No, en Internet cualquier comportamiento </w:t>
      </w:r>
      <w:r>
        <w:rPr>
          <w:rFonts w:ascii="Bookman Old Style" w:eastAsia="Bookman Old Style" w:hAnsi="Bookman Old Style" w:cs="Bookman Old Style"/>
          <w:highlight w:val="white"/>
        </w:rPr>
        <w:t xml:space="preserve">es válido </w:t>
      </w:r>
    </w:p>
    <w:p w14:paraId="000000FD" w14:textId="77777777" w:rsidR="00CF44C2" w:rsidRDefault="00CF44C2">
      <w:pPr>
        <w:ind w:left="720"/>
        <w:rPr>
          <w:rFonts w:ascii="Bookman Old Style" w:eastAsia="Bookman Old Style" w:hAnsi="Bookman Old Style" w:cs="Bookman Old Style"/>
          <w:highlight w:val="white"/>
        </w:rPr>
      </w:pPr>
    </w:p>
    <w:p w14:paraId="000000FE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br w:type="page"/>
      </w:r>
    </w:p>
    <w:p w14:paraId="000000FF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  <w:color w:val="BC5561"/>
        </w:rPr>
        <w:lastRenderedPageBreak/>
        <w:t>Pregunta 4</w:t>
      </w:r>
    </w:p>
    <w:p w14:paraId="00000100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¿Cuál de las siguientes normas no se puede considerar una netiqueta?</w:t>
      </w:r>
    </w:p>
    <w:p w14:paraId="00000101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02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03" w14:textId="77777777" w:rsidR="00CF44C2" w:rsidRDefault="000014DA">
      <w:pPr>
        <w:numPr>
          <w:ilvl w:val="0"/>
          <w:numId w:val="14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Nunca publiques datos, fotos, videos o cualquier información relacionada con otras personas sin tener su permiso. </w:t>
      </w:r>
    </w:p>
    <w:p w14:paraId="00000104" w14:textId="77777777" w:rsidR="00CF44C2" w:rsidRDefault="000014DA">
      <w:pPr>
        <w:numPr>
          <w:ilvl w:val="0"/>
          <w:numId w:val="14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 xml:space="preserve">Respeta las decisiones de los demás si ignoran tus solicitudes de amistad, invitaciones a eventos, grupos… </w:t>
      </w:r>
    </w:p>
    <w:p w14:paraId="00000105" w14:textId="77777777" w:rsidR="00CF44C2" w:rsidRDefault="000014DA">
      <w:pPr>
        <w:numPr>
          <w:ilvl w:val="0"/>
          <w:numId w:val="14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Asegúrate de contar con el permiso de tus amigos de Facebook antes de compartir </w:t>
      </w:r>
      <w:proofErr w:type="gramStart"/>
      <w:r>
        <w:rPr>
          <w:rFonts w:ascii="Bookman Old Style" w:eastAsia="Bookman Old Style" w:hAnsi="Bookman Old Style" w:cs="Bookman Old Style"/>
          <w:shd w:val="clear" w:color="auto" w:fill="A2D6A8"/>
        </w:rPr>
        <w:t>un noticia</w:t>
      </w:r>
      <w:proofErr w:type="gramEnd"/>
      <w:r>
        <w:rPr>
          <w:rFonts w:ascii="Bookman Old Style" w:eastAsia="Bookman Old Style" w:hAnsi="Bookman Old Style" w:cs="Bookman Old Style"/>
          <w:shd w:val="clear" w:color="auto" w:fill="A2D6A8"/>
        </w:rPr>
        <w:t xml:space="preserve"> en esta red social. </w:t>
      </w:r>
    </w:p>
    <w:p w14:paraId="00000106" w14:textId="77777777" w:rsidR="00CF44C2" w:rsidRDefault="000014DA">
      <w:pPr>
        <w:numPr>
          <w:ilvl w:val="0"/>
          <w:numId w:val="14"/>
        </w:numPr>
        <w:rPr>
          <w:rFonts w:ascii="Bookman Old Style" w:eastAsia="Bookman Old Style" w:hAnsi="Bookman Old Style" w:cs="Bookman Old Style"/>
          <w:highlight w:val="white"/>
        </w:rPr>
      </w:pPr>
      <w:r>
        <w:rPr>
          <w:rFonts w:ascii="Bookman Old Style" w:eastAsia="Bookman Old Style" w:hAnsi="Bookman Old Style" w:cs="Bookman Old Style"/>
          <w:highlight w:val="white"/>
        </w:rPr>
        <w:t>Pide permiso antes de etiquetar foto</w:t>
      </w:r>
      <w:r>
        <w:rPr>
          <w:rFonts w:ascii="Bookman Old Style" w:eastAsia="Bookman Old Style" w:hAnsi="Bookman Old Style" w:cs="Bookman Old Style"/>
          <w:highlight w:val="white"/>
        </w:rPr>
        <w:t>grafías subidas por otras personas</w:t>
      </w:r>
    </w:p>
    <w:p w14:paraId="00000107" w14:textId="77777777" w:rsidR="00CF44C2" w:rsidRDefault="00CF44C2">
      <w:pPr>
        <w:ind w:left="720"/>
        <w:rPr>
          <w:rFonts w:ascii="Bookman Old Style" w:eastAsia="Bookman Old Style" w:hAnsi="Bookman Old Style" w:cs="Bookman Old Style"/>
          <w:highlight w:val="white"/>
        </w:rPr>
      </w:pPr>
    </w:p>
    <w:p w14:paraId="00000108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109" w14:textId="77777777" w:rsidR="00CF44C2" w:rsidRDefault="000014DA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  <w:r>
        <w:rPr>
          <w:rFonts w:ascii="Bookman Old Style" w:eastAsia="Bookman Old Style" w:hAnsi="Bookman Old Style" w:cs="Bookman Old Style"/>
          <w:b/>
          <w:color w:val="1C4587"/>
          <w:u w:val="single"/>
        </w:rPr>
        <w:t>Tema 7. Derechos del ciudadano en relación con el uso de datos</w:t>
      </w:r>
    </w:p>
    <w:p w14:paraId="0000010A" w14:textId="77777777" w:rsidR="00CF44C2" w:rsidRDefault="00CF44C2">
      <w:pPr>
        <w:rPr>
          <w:rFonts w:ascii="Bookman Old Style" w:eastAsia="Bookman Old Style" w:hAnsi="Bookman Old Style" w:cs="Bookman Old Style"/>
          <w:b/>
          <w:color w:val="1C4587"/>
          <w:u w:val="single"/>
        </w:rPr>
      </w:pPr>
    </w:p>
    <w:p w14:paraId="0000010B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1</w:t>
      </w:r>
    </w:p>
    <w:p w14:paraId="0000010C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¿En qué consiste el derecho de acceso?</w:t>
      </w:r>
    </w:p>
    <w:p w14:paraId="0000010D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0E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0F" w14:textId="77777777" w:rsidR="00CF44C2" w:rsidRDefault="000014DA">
      <w:pPr>
        <w:numPr>
          <w:ilvl w:val="0"/>
          <w:numId w:val="5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Es el derecho a conocer qué datos de carácter personal tuyos están siendo tratados por parte de una empresa u organismo</w:t>
      </w:r>
    </w:p>
    <w:p w14:paraId="00000110" w14:textId="77777777" w:rsidR="00CF44C2" w:rsidRDefault="000014DA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solicitar que se modifiquen aquellos datos tuyos que sean inexactos o incompletos</w:t>
      </w:r>
    </w:p>
    <w:p w14:paraId="00000111" w14:textId="77777777" w:rsidR="00CF44C2" w:rsidRDefault="000014DA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oponerte a que se real</w:t>
      </w:r>
      <w:r>
        <w:rPr>
          <w:rFonts w:ascii="Bookman Old Style" w:eastAsia="Bookman Old Style" w:hAnsi="Bookman Old Style" w:cs="Bookman Old Style"/>
        </w:rPr>
        <w:t>ice el tratamiento de tus datos personales en determinados supuestos</w:t>
      </w:r>
    </w:p>
    <w:p w14:paraId="00000112" w14:textId="77777777" w:rsidR="00CF44C2" w:rsidRDefault="000014DA">
      <w:pPr>
        <w:numPr>
          <w:ilvl w:val="0"/>
          <w:numId w:val="5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solicitar la cancelación de tus datos personales que sean inadecuados o excesivos</w:t>
      </w:r>
    </w:p>
    <w:p w14:paraId="00000113" w14:textId="77777777" w:rsidR="00CF44C2" w:rsidRDefault="00CF44C2"/>
    <w:p w14:paraId="00000114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2</w:t>
      </w:r>
    </w:p>
    <w:p w14:paraId="00000115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 xml:space="preserve">Si has cambiado de domicilio y la dirección que posee la empresa u organismo </w:t>
      </w:r>
      <w:r>
        <w:rPr>
          <w:rFonts w:ascii="Bookman Old Style" w:eastAsia="Bookman Old Style" w:hAnsi="Bookman Old Style" w:cs="Bookman Old Style"/>
          <w:b/>
        </w:rPr>
        <w:t>es la anterior ¿tienes derecho a solicitar a la empresa u organismo que la rectifique?</w:t>
      </w:r>
    </w:p>
    <w:p w14:paraId="00000116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17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18" w14:textId="77777777" w:rsidR="00CF44C2" w:rsidRDefault="000014DA">
      <w:pPr>
        <w:numPr>
          <w:ilvl w:val="0"/>
          <w:numId w:val="1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Solo en casos de especial gravedad debidamente justificados, como en situaciones de violencia de género</w:t>
      </w:r>
    </w:p>
    <w:p w14:paraId="00000119" w14:textId="77777777" w:rsidR="00CF44C2" w:rsidRDefault="000014DA">
      <w:pPr>
        <w:numPr>
          <w:ilvl w:val="0"/>
          <w:numId w:val="11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Sí, siempre que presentes la docum</w:t>
      </w:r>
      <w:r>
        <w:rPr>
          <w:rFonts w:ascii="Bookman Old Style" w:eastAsia="Bookman Old Style" w:hAnsi="Bookman Old Style" w:cs="Bookman Old Style"/>
          <w:shd w:val="clear" w:color="auto" w:fill="A2D6A8"/>
        </w:rPr>
        <w:t>entación justificativa correspondiente</w:t>
      </w:r>
    </w:p>
    <w:p w14:paraId="0000011A" w14:textId="77777777" w:rsidR="00CF44C2" w:rsidRDefault="000014DA">
      <w:pPr>
        <w:numPr>
          <w:ilvl w:val="0"/>
          <w:numId w:val="1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Solo cuando los datos incorrectos afecten a los derechos de terceros</w:t>
      </w:r>
    </w:p>
    <w:p w14:paraId="0000011B" w14:textId="77777777" w:rsidR="00CF44C2" w:rsidRDefault="000014DA">
      <w:pPr>
        <w:numPr>
          <w:ilvl w:val="0"/>
          <w:numId w:val="1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Sí, pero debes dirigirte a la Agencia Estatal de Protección de Datos, que será la que tramite la solicitud</w:t>
      </w:r>
    </w:p>
    <w:p w14:paraId="0000011C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1D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br w:type="page"/>
      </w:r>
    </w:p>
    <w:p w14:paraId="0000011E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lastRenderedPageBreak/>
        <w:t>Pregunta 3</w:t>
      </w:r>
    </w:p>
    <w:p w14:paraId="0000011F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¿En qué supuestos puedes ejercer el derecho de oposición?</w:t>
      </w:r>
    </w:p>
    <w:p w14:paraId="00000120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la respuesta incorrecta</w:t>
      </w:r>
    </w:p>
    <w:p w14:paraId="00000121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22" w14:textId="77777777" w:rsidR="00CF44C2" w:rsidRDefault="000014DA">
      <w:pPr>
        <w:numPr>
          <w:ilvl w:val="0"/>
          <w:numId w:val="8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Cuando exista un motivo legítimo y fundado referente a tu concreta situación personal</w:t>
      </w:r>
    </w:p>
    <w:p w14:paraId="00000123" w14:textId="77777777" w:rsidR="00CF44C2" w:rsidRDefault="000014DA">
      <w:pPr>
        <w:numPr>
          <w:ilvl w:val="0"/>
          <w:numId w:val="8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Cuando la finalidad sea la realización de actividades de publicidad y prospección comercial</w:t>
      </w:r>
    </w:p>
    <w:p w14:paraId="00000124" w14:textId="77777777" w:rsidR="00CF44C2" w:rsidRDefault="000014DA">
      <w:pPr>
        <w:numPr>
          <w:ilvl w:val="0"/>
          <w:numId w:val="8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Cuando el tratamiento tenga como fin la adopción de una decisión referida a ti basada únicamente en un tratamiento automatizado de tus datos personales</w:t>
      </w:r>
    </w:p>
    <w:p w14:paraId="00000125" w14:textId="77777777" w:rsidR="00CF44C2" w:rsidRDefault="000014DA">
      <w:pPr>
        <w:numPr>
          <w:ilvl w:val="0"/>
          <w:numId w:val="8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Cuando consi</w:t>
      </w:r>
      <w:r>
        <w:rPr>
          <w:rFonts w:ascii="Bookman Old Style" w:eastAsia="Bookman Old Style" w:hAnsi="Bookman Old Style" w:cs="Bookman Old Style"/>
          <w:shd w:val="clear" w:color="auto" w:fill="A2D6A8"/>
        </w:rPr>
        <w:t>deres que los datos son incorrectos</w:t>
      </w:r>
    </w:p>
    <w:p w14:paraId="00000126" w14:textId="77777777" w:rsidR="00CF44C2" w:rsidRDefault="00CF44C2">
      <w:pPr>
        <w:ind w:left="720"/>
        <w:rPr>
          <w:rFonts w:ascii="Bookman Old Style" w:eastAsia="Bookman Old Style" w:hAnsi="Bookman Old Style" w:cs="Bookman Old Style"/>
        </w:rPr>
      </w:pPr>
    </w:p>
    <w:p w14:paraId="00000127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4</w:t>
      </w:r>
    </w:p>
    <w:p w14:paraId="00000128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Si ejerces el derecho de supresión o cancelación ¿en qué momento son definitivamente suprimidos tus datos?</w:t>
      </w:r>
    </w:p>
    <w:p w14:paraId="00000129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2A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2B" w14:textId="77777777" w:rsidR="00CF44C2" w:rsidRDefault="000014DA">
      <w:pPr>
        <w:numPr>
          <w:ilvl w:val="0"/>
          <w:numId w:val="3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Inmediatamente, en el momento de presentar la solicitud</w:t>
      </w:r>
    </w:p>
    <w:p w14:paraId="0000012C" w14:textId="77777777" w:rsidR="00CF44C2" w:rsidRDefault="000014DA">
      <w:pPr>
        <w:numPr>
          <w:ilvl w:val="0"/>
          <w:numId w:val="3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En un plazo má</w:t>
      </w:r>
      <w:r>
        <w:rPr>
          <w:rFonts w:ascii="Bookman Old Style" w:eastAsia="Bookman Old Style" w:hAnsi="Bookman Old Style" w:cs="Bookman Old Style"/>
        </w:rPr>
        <w:t>ximo de 10 días hábiles</w:t>
      </w:r>
    </w:p>
    <w:p w14:paraId="0000012D" w14:textId="77777777" w:rsidR="00CF44C2" w:rsidRDefault="000014DA">
      <w:pPr>
        <w:numPr>
          <w:ilvl w:val="0"/>
          <w:numId w:val="31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Una vez cumplido el plazo para que las administraciones públicas, jueces y tribunales atiendan las posibles responsabilidades</w:t>
      </w:r>
    </w:p>
    <w:p w14:paraId="0000012E" w14:textId="77777777" w:rsidR="00CF44C2" w:rsidRDefault="000014DA">
      <w:pPr>
        <w:numPr>
          <w:ilvl w:val="0"/>
          <w:numId w:val="3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Si tus datos hubieran sido comunicados a un tercero, 10 días después de que el responsable del tratamiento</w:t>
      </w:r>
      <w:r>
        <w:rPr>
          <w:rFonts w:ascii="Bookman Old Style" w:eastAsia="Bookman Old Style" w:hAnsi="Bookman Old Style" w:cs="Bookman Old Style"/>
        </w:rPr>
        <w:t xml:space="preserve"> de tus datos lo comunique a ese tercero</w:t>
      </w:r>
    </w:p>
    <w:p w14:paraId="0000012F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30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5</w:t>
      </w:r>
    </w:p>
    <w:p w14:paraId="00000131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¿En qué consiste el “derecho al olvido”?</w:t>
      </w:r>
    </w:p>
    <w:p w14:paraId="00000132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33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34" w14:textId="77777777" w:rsidR="00CF44C2" w:rsidRDefault="000014DA">
      <w:pPr>
        <w:numPr>
          <w:ilvl w:val="0"/>
          <w:numId w:val="1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Es el derecho a solicitar a los buscadores de Internet que impidan la difusión de tu información cuando ésta es obsoleta o no tiene relevancia ni interés público</w:t>
      </w:r>
    </w:p>
    <w:p w14:paraId="00000135" w14:textId="77777777" w:rsidR="00CF44C2" w:rsidRDefault="000014DA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que se elimine cualquier referencia a ti que puede aparecer en cualquier lugar</w:t>
      </w:r>
      <w:r>
        <w:rPr>
          <w:rFonts w:ascii="Bookman Old Style" w:eastAsia="Bookman Old Style" w:hAnsi="Bookman Old Style" w:cs="Bookman Old Style"/>
        </w:rPr>
        <w:t xml:space="preserve"> de Internet </w:t>
      </w:r>
    </w:p>
    <w:p w14:paraId="00000136" w14:textId="77777777" w:rsidR="00CF44C2" w:rsidRDefault="000014DA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solicitar a las empresas y organismos que no difundan en Internet la información que tengan sobre ti</w:t>
      </w:r>
    </w:p>
    <w:p w14:paraId="00000137" w14:textId="77777777" w:rsidR="00CF44C2" w:rsidRDefault="000014DA">
      <w:pPr>
        <w:numPr>
          <w:ilvl w:val="0"/>
          <w:numId w:val="1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Es el derecho a solicitar la cancelación de tus datos personales que sean inadecuados o excesivos</w:t>
      </w:r>
    </w:p>
    <w:p w14:paraId="00000138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39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br w:type="page"/>
      </w:r>
    </w:p>
    <w:p w14:paraId="0000013A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lastRenderedPageBreak/>
        <w:t>Pregunta 6</w:t>
      </w:r>
    </w:p>
    <w:p w14:paraId="0000013B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>Si decides da</w:t>
      </w:r>
      <w:r>
        <w:rPr>
          <w:rFonts w:ascii="Bookman Old Style" w:eastAsia="Bookman Old Style" w:hAnsi="Bookman Old Style" w:cs="Bookman Old Style"/>
          <w:b/>
        </w:rPr>
        <w:t>rte de baja de una red social ¿tienes derecho a conseguir una copia de los datos que hayas facilitado durante tu actividad en la misma?</w:t>
      </w:r>
    </w:p>
    <w:p w14:paraId="0000013C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3D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3E" w14:textId="77777777" w:rsidR="00CF44C2" w:rsidRDefault="000014DA">
      <w:pPr>
        <w:numPr>
          <w:ilvl w:val="0"/>
          <w:numId w:val="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Solo en casos de especial gravedad debidamente justificados, como en situaciones de viole</w:t>
      </w:r>
      <w:r>
        <w:rPr>
          <w:rFonts w:ascii="Bookman Old Style" w:eastAsia="Bookman Old Style" w:hAnsi="Bookman Old Style" w:cs="Bookman Old Style"/>
        </w:rPr>
        <w:t>ncia de género</w:t>
      </w:r>
    </w:p>
    <w:p w14:paraId="0000013F" w14:textId="77777777" w:rsidR="00CF44C2" w:rsidRDefault="000014DA">
      <w:pPr>
        <w:numPr>
          <w:ilvl w:val="0"/>
          <w:numId w:val="2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 xml:space="preserve">Sí, en cualquier caso </w:t>
      </w:r>
    </w:p>
    <w:p w14:paraId="00000140" w14:textId="77777777" w:rsidR="00CF44C2" w:rsidRDefault="000014DA">
      <w:pPr>
        <w:numPr>
          <w:ilvl w:val="0"/>
          <w:numId w:val="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No, pero tienes derecho a solicitar que tus datos se eliminen</w:t>
      </w:r>
    </w:p>
    <w:p w14:paraId="00000141" w14:textId="77777777" w:rsidR="00CF44C2" w:rsidRDefault="000014DA">
      <w:pPr>
        <w:numPr>
          <w:ilvl w:val="0"/>
          <w:numId w:val="2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No, pero tienes derecho a solicitar que tus datos no aparezcan en los resultados de búsqueda</w:t>
      </w:r>
    </w:p>
    <w:p w14:paraId="00000142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43" w14:textId="77777777" w:rsidR="00CF44C2" w:rsidRDefault="000014DA">
      <w:pPr>
        <w:rPr>
          <w:rFonts w:ascii="Bookman Old Style" w:eastAsia="Bookman Old Style" w:hAnsi="Bookman Old Style" w:cs="Bookman Old Style"/>
          <w:b/>
          <w:color w:val="BC5561"/>
        </w:rPr>
      </w:pPr>
      <w:r>
        <w:rPr>
          <w:rFonts w:ascii="Bookman Old Style" w:eastAsia="Bookman Old Style" w:hAnsi="Bookman Old Style" w:cs="Bookman Old Style"/>
          <w:b/>
          <w:color w:val="BC5561"/>
        </w:rPr>
        <w:t>Pregunta 7</w:t>
      </w:r>
    </w:p>
    <w:p w14:paraId="00000144" w14:textId="77777777" w:rsidR="00CF44C2" w:rsidRDefault="000014DA">
      <w:p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  <w:b/>
        </w:rPr>
        <w:t xml:space="preserve">Si solicitas un seguro médico y te lo deniegan por motivos de salud, basándose exclusivamente en información tuya existente en bases de </w:t>
      </w:r>
      <w:proofErr w:type="gramStart"/>
      <w:r>
        <w:rPr>
          <w:rFonts w:ascii="Bookman Old Style" w:eastAsia="Bookman Old Style" w:hAnsi="Bookman Old Style" w:cs="Bookman Old Style"/>
          <w:b/>
        </w:rPr>
        <w:t>datos  ¿</w:t>
      </w:r>
      <w:proofErr w:type="gramEnd"/>
      <w:r>
        <w:rPr>
          <w:rFonts w:ascii="Bookman Old Style" w:eastAsia="Bookman Old Style" w:hAnsi="Bookman Old Style" w:cs="Bookman Old Style"/>
          <w:b/>
        </w:rPr>
        <w:t>se está atentando contra tus derechos?</w:t>
      </w:r>
    </w:p>
    <w:p w14:paraId="00000145" w14:textId="77777777" w:rsidR="00CF44C2" w:rsidRDefault="000014DA">
      <w:pPr>
        <w:rPr>
          <w:rFonts w:ascii="Bookman Old Style" w:eastAsia="Bookman Old Style" w:hAnsi="Bookman Old Style" w:cs="Bookman Old Style"/>
          <w:b/>
        </w:rPr>
      </w:pPr>
      <w:r>
        <w:rPr>
          <w:rFonts w:ascii="Bookman Old Style" w:eastAsia="Bookman Old Style" w:hAnsi="Bookman Old Style" w:cs="Bookman Old Style"/>
          <w:b/>
        </w:rPr>
        <w:t>Selecciona una sola respuesta</w:t>
      </w:r>
    </w:p>
    <w:p w14:paraId="00000146" w14:textId="77777777" w:rsidR="00CF44C2" w:rsidRDefault="00CF44C2">
      <w:pPr>
        <w:rPr>
          <w:rFonts w:ascii="Bookman Old Style" w:eastAsia="Bookman Old Style" w:hAnsi="Bookman Old Style" w:cs="Bookman Old Style"/>
        </w:rPr>
      </w:pPr>
    </w:p>
    <w:p w14:paraId="00000147" w14:textId="77777777" w:rsidR="00CF44C2" w:rsidRDefault="000014DA">
      <w:pPr>
        <w:numPr>
          <w:ilvl w:val="0"/>
          <w:numId w:val="2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Solo si previamente he ejercido mi “derech</w:t>
      </w:r>
      <w:r>
        <w:rPr>
          <w:rFonts w:ascii="Bookman Old Style" w:eastAsia="Bookman Old Style" w:hAnsi="Bookman Old Style" w:cs="Bookman Old Style"/>
        </w:rPr>
        <w:t>o al olvido”</w:t>
      </w:r>
    </w:p>
    <w:p w14:paraId="00000148" w14:textId="77777777" w:rsidR="00CF44C2" w:rsidRDefault="000014DA">
      <w:pPr>
        <w:numPr>
          <w:ilvl w:val="0"/>
          <w:numId w:val="2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 xml:space="preserve">Solo si se trata de datos erróneos o incompletos </w:t>
      </w:r>
    </w:p>
    <w:p w14:paraId="00000149" w14:textId="77777777" w:rsidR="00CF44C2" w:rsidRDefault="000014DA">
      <w:pPr>
        <w:numPr>
          <w:ilvl w:val="0"/>
          <w:numId w:val="23"/>
        </w:numPr>
        <w:rPr>
          <w:rFonts w:ascii="Bookman Old Style" w:eastAsia="Bookman Old Style" w:hAnsi="Bookman Old Style" w:cs="Bookman Old Style"/>
        </w:rPr>
      </w:pPr>
      <w:r>
        <w:rPr>
          <w:rFonts w:ascii="Bookman Old Style" w:eastAsia="Bookman Old Style" w:hAnsi="Bookman Old Style" w:cs="Bookman Old Style"/>
        </w:rPr>
        <w:t>No, pero tienes derecho a solicitar que tus datos sean revisados y corregidos</w:t>
      </w:r>
    </w:p>
    <w:p w14:paraId="0000014A" w14:textId="4ED30FC3" w:rsidR="00DE26B4" w:rsidRDefault="000014DA">
      <w:pPr>
        <w:numPr>
          <w:ilvl w:val="0"/>
          <w:numId w:val="23"/>
        </w:num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t>Sí, se está atentando contra mi derecho a no ser objeto de decisiones individuales automatizadas</w:t>
      </w:r>
    </w:p>
    <w:p w14:paraId="121095A4" w14:textId="77777777" w:rsidR="00DE26B4" w:rsidRDefault="00DE26B4">
      <w:pPr>
        <w:rPr>
          <w:rFonts w:ascii="Bookman Old Style" w:eastAsia="Bookman Old Style" w:hAnsi="Bookman Old Style" w:cs="Bookman Old Style"/>
          <w:shd w:val="clear" w:color="auto" w:fill="A2D6A8"/>
        </w:rPr>
      </w:pPr>
      <w:r>
        <w:rPr>
          <w:rFonts w:ascii="Bookman Old Style" w:eastAsia="Bookman Old Style" w:hAnsi="Bookman Old Style" w:cs="Bookman Old Style"/>
          <w:shd w:val="clear" w:color="auto" w:fill="A2D6A8"/>
        </w:rPr>
        <w:br w:type="page"/>
      </w:r>
    </w:p>
    <w:p w14:paraId="002D2A2B" w14:textId="77777777" w:rsidR="00DE26B4" w:rsidRDefault="00DE26B4">
      <w:pPr>
        <w:ind w:left="-1440" w:right="10466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5FB75723" wp14:editId="1796B74E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59F0C6" id="Group 377" o:spid="_x0000_s1026" style="position:absolute;margin-left:0;margin-top:0;width:595.3pt;height:841.9pt;z-index:251661312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</w:p>
    <w:sectPr w:rsidR="00DE26B4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C361D"/>
    <w:multiLevelType w:val="multilevel"/>
    <w:tmpl w:val="4C62B20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EEC2D11"/>
    <w:multiLevelType w:val="multilevel"/>
    <w:tmpl w:val="2260277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10F82D1D"/>
    <w:multiLevelType w:val="multilevel"/>
    <w:tmpl w:val="BC94F1C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19BF6738"/>
    <w:multiLevelType w:val="multilevel"/>
    <w:tmpl w:val="45EAA1A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E060182"/>
    <w:multiLevelType w:val="multilevel"/>
    <w:tmpl w:val="F8BCFB8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28A743EC"/>
    <w:multiLevelType w:val="multilevel"/>
    <w:tmpl w:val="0A6892E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2D1C38F5"/>
    <w:multiLevelType w:val="multilevel"/>
    <w:tmpl w:val="B80A09B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2E35523C"/>
    <w:multiLevelType w:val="multilevel"/>
    <w:tmpl w:val="FFE2094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33EF2208"/>
    <w:multiLevelType w:val="multilevel"/>
    <w:tmpl w:val="8DA6899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" w15:restartNumberingAfterBreak="0">
    <w:nsid w:val="36A21E32"/>
    <w:multiLevelType w:val="multilevel"/>
    <w:tmpl w:val="27DC72E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37CE2551"/>
    <w:multiLevelType w:val="multilevel"/>
    <w:tmpl w:val="7BE20BDC"/>
    <w:lvl w:ilvl="0">
      <w:start w:val="1"/>
      <w:numFmt w:val="lowerLetter"/>
      <w:lvlText w:val="%1."/>
      <w:lvlJc w:val="left"/>
      <w:pPr>
        <w:ind w:left="720" w:hanging="360"/>
      </w:pPr>
      <w:rPr>
        <w:u w:val="none"/>
        <w:shd w:val="clear" w:color="auto" w:fill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38217D52"/>
    <w:multiLevelType w:val="multilevel"/>
    <w:tmpl w:val="F232F4E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396D55CA"/>
    <w:multiLevelType w:val="multilevel"/>
    <w:tmpl w:val="CC346D4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 w15:restartNumberingAfterBreak="0">
    <w:nsid w:val="3C4F5491"/>
    <w:multiLevelType w:val="multilevel"/>
    <w:tmpl w:val="EC7CEA3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 w15:restartNumberingAfterBreak="0">
    <w:nsid w:val="46AF7A6C"/>
    <w:multiLevelType w:val="multilevel"/>
    <w:tmpl w:val="A5A41DCE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 w15:restartNumberingAfterBreak="0">
    <w:nsid w:val="472C2389"/>
    <w:multiLevelType w:val="multilevel"/>
    <w:tmpl w:val="EF4270C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" w15:restartNumberingAfterBreak="0">
    <w:nsid w:val="4B082481"/>
    <w:multiLevelType w:val="multilevel"/>
    <w:tmpl w:val="349E0EE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" w15:restartNumberingAfterBreak="0">
    <w:nsid w:val="4B70457C"/>
    <w:multiLevelType w:val="multilevel"/>
    <w:tmpl w:val="B3B2381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" w15:restartNumberingAfterBreak="0">
    <w:nsid w:val="4E9C6D4E"/>
    <w:multiLevelType w:val="multilevel"/>
    <w:tmpl w:val="2FDC741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" w15:restartNumberingAfterBreak="0">
    <w:nsid w:val="50E1058D"/>
    <w:multiLevelType w:val="multilevel"/>
    <w:tmpl w:val="5D4E174A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0" w15:restartNumberingAfterBreak="0">
    <w:nsid w:val="5E925A6E"/>
    <w:multiLevelType w:val="multilevel"/>
    <w:tmpl w:val="E924BCA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1" w15:restartNumberingAfterBreak="0">
    <w:nsid w:val="60C77A93"/>
    <w:multiLevelType w:val="multilevel"/>
    <w:tmpl w:val="5D2A9310"/>
    <w:lvl w:ilvl="0">
      <w:start w:val="1"/>
      <w:numFmt w:val="lowerLetter"/>
      <w:lvlText w:val="%1."/>
      <w:lvlJc w:val="left"/>
      <w:pPr>
        <w:ind w:left="720" w:hanging="360"/>
      </w:pPr>
      <w:rPr>
        <w:u w:val="none"/>
        <w:shd w:val="clear" w:color="auto" w:fill="auto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6134572C"/>
    <w:multiLevelType w:val="multilevel"/>
    <w:tmpl w:val="D306172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3" w15:restartNumberingAfterBreak="0">
    <w:nsid w:val="62507289"/>
    <w:multiLevelType w:val="multilevel"/>
    <w:tmpl w:val="71D6B5D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4" w15:restartNumberingAfterBreak="0">
    <w:nsid w:val="63807FEF"/>
    <w:multiLevelType w:val="multilevel"/>
    <w:tmpl w:val="88F0F176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5" w15:restartNumberingAfterBreak="0">
    <w:nsid w:val="676A1227"/>
    <w:multiLevelType w:val="multilevel"/>
    <w:tmpl w:val="4DE260A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6" w15:restartNumberingAfterBreak="0">
    <w:nsid w:val="69AC3C1F"/>
    <w:multiLevelType w:val="multilevel"/>
    <w:tmpl w:val="6E0C3AA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7" w15:restartNumberingAfterBreak="0">
    <w:nsid w:val="6CCB7B09"/>
    <w:multiLevelType w:val="multilevel"/>
    <w:tmpl w:val="B8D09AB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72DF1EB1"/>
    <w:multiLevelType w:val="multilevel"/>
    <w:tmpl w:val="6450AC14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9" w15:restartNumberingAfterBreak="0">
    <w:nsid w:val="762A04AC"/>
    <w:multiLevelType w:val="multilevel"/>
    <w:tmpl w:val="EAF2D82C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0" w15:restartNumberingAfterBreak="0">
    <w:nsid w:val="76D479F2"/>
    <w:multiLevelType w:val="multilevel"/>
    <w:tmpl w:val="F43AF3D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 w15:restartNumberingAfterBreak="0">
    <w:nsid w:val="785B7BE3"/>
    <w:multiLevelType w:val="multilevel"/>
    <w:tmpl w:val="2698E1C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2" w15:restartNumberingAfterBreak="0">
    <w:nsid w:val="78B34307"/>
    <w:multiLevelType w:val="multilevel"/>
    <w:tmpl w:val="5B6CA73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30"/>
  </w:num>
  <w:num w:numId="5">
    <w:abstractNumId w:val="11"/>
  </w:num>
  <w:num w:numId="6">
    <w:abstractNumId w:val="24"/>
  </w:num>
  <w:num w:numId="7">
    <w:abstractNumId w:val="28"/>
  </w:num>
  <w:num w:numId="8">
    <w:abstractNumId w:val="31"/>
  </w:num>
  <w:num w:numId="9">
    <w:abstractNumId w:val="15"/>
  </w:num>
  <w:num w:numId="10">
    <w:abstractNumId w:val="19"/>
  </w:num>
  <w:num w:numId="11">
    <w:abstractNumId w:val="27"/>
  </w:num>
  <w:num w:numId="12">
    <w:abstractNumId w:val="3"/>
  </w:num>
  <w:num w:numId="13">
    <w:abstractNumId w:val="14"/>
  </w:num>
  <w:num w:numId="14">
    <w:abstractNumId w:val="25"/>
  </w:num>
  <w:num w:numId="15">
    <w:abstractNumId w:val="17"/>
  </w:num>
  <w:num w:numId="16">
    <w:abstractNumId w:val="0"/>
  </w:num>
  <w:num w:numId="17">
    <w:abstractNumId w:val="21"/>
  </w:num>
  <w:num w:numId="18">
    <w:abstractNumId w:val="8"/>
  </w:num>
  <w:num w:numId="19">
    <w:abstractNumId w:val="5"/>
  </w:num>
  <w:num w:numId="20">
    <w:abstractNumId w:val="1"/>
  </w:num>
  <w:num w:numId="21">
    <w:abstractNumId w:val="29"/>
  </w:num>
  <w:num w:numId="22">
    <w:abstractNumId w:val="20"/>
  </w:num>
  <w:num w:numId="23">
    <w:abstractNumId w:val="32"/>
  </w:num>
  <w:num w:numId="24">
    <w:abstractNumId w:val="26"/>
  </w:num>
  <w:num w:numId="25">
    <w:abstractNumId w:val="10"/>
  </w:num>
  <w:num w:numId="26">
    <w:abstractNumId w:val="7"/>
  </w:num>
  <w:num w:numId="27">
    <w:abstractNumId w:val="16"/>
  </w:num>
  <w:num w:numId="28">
    <w:abstractNumId w:val="6"/>
  </w:num>
  <w:num w:numId="29">
    <w:abstractNumId w:val="18"/>
  </w:num>
  <w:num w:numId="30">
    <w:abstractNumId w:val="22"/>
  </w:num>
  <w:num w:numId="31">
    <w:abstractNumId w:val="13"/>
  </w:num>
  <w:num w:numId="32">
    <w:abstractNumId w:val="4"/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44C2"/>
    <w:rsid w:val="000014DA"/>
    <w:rsid w:val="00CF44C2"/>
    <w:rsid w:val="00DE2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CFF62"/>
  <w15:docId w15:val="{88E4A75D-49B7-4C15-83F3-C1D5D0E88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2341</Words>
  <Characters>12881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3</cp:revision>
  <cp:lastPrinted>2019-10-24T08:08:00Z</cp:lastPrinted>
  <dcterms:created xsi:type="dcterms:W3CDTF">2019-10-24T08:06:00Z</dcterms:created>
  <dcterms:modified xsi:type="dcterms:W3CDTF">2019-10-24T08:08:00Z</dcterms:modified>
</cp:coreProperties>
</file>